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73258" w:rsidR="00BA2DF1" w:rsidP="00773258" w:rsidRDefault="00BA2DF1" w14:paraId="34B8268C" w14:textId="77777777">
      <w:pPr>
        <w:pStyle w:val="Naslov2"/>
        <w:rPr>
          <w:rFonts w:ascii="Calibri" w:hAnsi="Calibri" w:cs="Calibri"/>
          <w:b w:val="0"/>
          <w:sz w:val="22"/>
          <w:szCs w:val="22"/>
        </w:rPr>
      </w:pPr>
    </w:p>
    <w:tbl>
      <w:tblPr>
        <w:tblW w:w="10166" w:type="dxa"/>
        <w:tblInd w:w="-2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43"/>
        <w:gridCol w:w="221"/>
        <w:gridCol w:w="150"/>
        <w:gridCol w:w="973"/>
        <w:gridCol w:w="933"/>
        <w:gridCol w:w="80"/>
        <w:gridCol w:w="339"/>
        <w:gridCol w:w="999"/>
        <w:gridCol w:w="141"/>
        <w:gridCol w:w="211"/>
        <w:gridCol w:w="60"/>
        <w:gridCol w:w="943"/>
        <w:gridCol w:w="348"/>
        <w:gridCol w:w="1137"/>
        <w:gridCol w:w="642"/>
        <w:gridCol w:w="142"/>
        <w:gridCol w:w="577"/>
        <w:gridCol w:w="814"/>
        <w:gridCol w:w="10"/>
        <w:gridCol w:w="93"/>
        <w:gridCol w:w="10"/>
      </w:tblGrid>
      <w:tr w:rsidRPr="008F7095" w:rsidR="00BA2DF1" w:rsidTr="5E61959D" w14:paraId="2E0F0464" w14:textId="77777777">
        <w:trPr>
          <w:gridAfter w:val="2"/>
          <w:wAfter w:w="103" w:type="dxa"/>
        </w:trPr>
        <w:tc>
          <w:tcPr>
            <w:tcW w:w="10063" w:type="dxa"/>
            <w:gridSpan w:val="1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Pr="008F7095" w:rsidR="00BA2DF1" w:rsidP="003939CF" w:rsidRDefault="00BA2DF1" w14:paraId="17AB9F6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UČNI NAČRT PREDMETA / COURSE SYLLABUS</w:t>
            </w:r>
          </w:p>
        </w:tc>
      </w:tr>
      <w:tr w:rsidRPr="008F7095" w:rsidR="00BA2DF1" w:rsidTr="5E61959D" w14:paraId="56252399" w14:textId="77777777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  <w:tcMar/>
          </w:tcPr>
          <w:p w:rsidRPr="008F7095" w:rsidR="00BA2DF1" w:rsidP="003939CF" w:rsidRDefault="00BA2DF1" w14:paraId="11283F3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Predmet:</w:t>
            </w:r>
          </w:p>
        </w:tc>
        <w:tc>
          <w:tcPr>
            <w:tcW w:w="8349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500E782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Osnove zborovodstva</w:t>
            </w:r>
          </w:p>
        </w:tc>
      </w:tr>
      <w:tr w:rsidRPr="008F7095" w:rsidR="00BA2DF1" w:rsidTr="5E61959D" w14:paraId="60080A79" w14:textId="77777777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  <w:tcMar/>
          </w:tcPr>
          <w:p w:rsidRPr="008F7095" w:rsidR="00BA2DF1" w:rsidP="003939CF" w:rsidRDefault="00BA2DF1" w14:paraId="69D388D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 title:</w:t>
            </w:r>
          </w:p>
        </w:tc>
        <w:tc>
          <w:tcPr>
            <w:tcW w:w="8349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733554E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val="en" w:eastAsia="hi-IN" w:bidi="hi-IN"/>
              </w:rPr>
              <w:t>Basics of Choir Conducting</w:t>
            </w:r>
          </w:p>
        </w:tc>
      </w:tr>
      <w:tr w:rsidRPr="008F7095" w:rsidR="00BA2DF1" w:rsidTr="5E61959D" w14:paraId="30B52C3F" w14:textId="77777777">
        <w:trPr>
          <w:gridAfter w:val="3"/>
          <w:wAfter w:w="113" w:type="dxa"/>
        </w:trPr>
        <w:tc>
          <w:tcPr>
            <w:tcW w:w="3620" w:type="dxa"/>
            <w:gridSpan w:val="5"/>
            <w:shd w:val="clear" w:color="auto" w:fill="auto"/>
            <w:tcMar/>
            <w:vAlign w:val="center"/>
          </w:tcPr>
          <w:p w:rsidRPr="008F7095" w:rsidR="00BA2DF1" w:rsidP="003939CF" w:rsidRDefault="00BA2DF1" w14:paraId="2F869FE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773" w:type="dxa"/>
            <w:gridSpan w:val="7"/>
            <w:shd w:val="clear" w:color="auto" w:fill="auto"/>
            <w:tcMar/>
            <w:vAlign w:val="center"/>
          </w:tcPr>
          <w:p w:rsidRPr="008F7095" w:rsidR="00BA2DF1" w:rsidP="003939CF" w:rsidRDefault="00BA2DF1" w14:paraId="5AB0E929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85" w:type="dxa"/>
            <w:gridSpan w:val="2"/>
            <w:shd w:val="clear" w:color="auto" w:fill="auto"/>
            <w:tcMar/>
            <w:vAlign w:val="center"/>
          </w:tcPr>
          <w:p w:rsidRPr="008F7095" w:rsidR="00BA2DF1" w:rsidP="003939CF" w:rsidRDefault="00BA2DF1" w14:paraId="4FEDA2F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61" w:type="dxa"/>
            <w:gridSpan w:val="3"/>
            <w:shd w:val="clear" w:color="auto" w:fill="auto"/>
            <w:tcMar/>
            <w:vAlign w:val="center"/>
          </w:tcPr>
          <w:p w:rsidRPr="008F7095" w:rsidR="00BA2DF1" w:rsidP="003939CF" w:rsidRDefault="00BA2DF1" w14:paraId="6A927642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  <w:vAlign w:val="center"/>
          </w:tcPr>
          <w:p w:rsidRPr="008F7095" w:rsidR="00BA2DF1" w:rsidP="003939CF" w:rsidRDefault="00BA2DF1" w14:paraId="0FCFC49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2B76983A" w14:textId="77777777">
        <w:trPr>
          <w:gridAfter w:val="3"/>
          <w:wAfter w:w="113" w:type="dxa"/>
        </w:trPr>
        <w:tc>
          <w:tcPr>
            <w:tcW w:w="3620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316F357E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Študijski program in stopnja</w:t>
            </w:r>
          </w:p>
          <w:p w:rsidRPr="00F528E3" w:rsidR="00BA2DF1" w:rsidP="003939CF" w:rsidRDefault="00BA2DF1" w14:paraId="1263FCFD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programme and level</w:t>
            </w:r>
          </w:p>
        </w:tc>
        <w:tc>
          <w:tcPr>
            <w:tcW w:w="2773" w:type="dxa"/>
            <w:gridSpan w:val="7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0ED441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Študijska smer</w:t>
            </w:r>
          </w:p>
          <w:p w:rsidRPr="00F528E3" w:rsidR="00BA2DF1" w:rsidP="003939CF" w:rsidRDefault="00BA2DF1" w14:paraId="4958DE9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field</w:t>
            </w:r>
          </w:p>
        </w:tc>
        <w:tc>
          <w:tcPr>
            <w:tcW w:w="1485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716063AD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Letnik</w:t>
            </w:r>
          </w:p>
          <w:p w:rsidRPr="00F528E3" w:rsidR="00BA2DF1" w:rsidP="003939CF" w:rsidRDefault="00BA2DF1" w14:paraId="19DCEAB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Academic year</w:t>
            </w:r>
          </w:p>
        </w:tc>
        <w:tc>
          <w:tcPr>
            <w:tcW w:w="136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B256CE2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  <w:p w:rsidRPr="008F7095" w:rsidR="00BA2DF1" w:rsidP="003939CF" w:rsidRDefault="00BA2DF1" w14:paraId="75CF0459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</w:tc>
        <w:tc>
          <w:tcPr>
            <w:tcW w:w="814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1E6B9E7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5FC72A21" w14:textId="77777777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7FBAC39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Razredni pouk</w:t>
            </w:r>
            <w:r w:rsidRPr="008F7095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eastAsia="hi-IN" w:bidi="hi-IN"/>
              </w:rPr>
              <w:t xml:space="preserve"> Razredni pouk, 1. stopnja</w:t>
            </w:r>
          </w:p>
        </w:tc>
        <w:tc>
          <w:tcPr>
            <w:tcW w:w="2773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F528E3" w:rsidR="00BA2DF1" w:rsidP="003939CF" w:rsidRDefault="00BA2DF1" w14:paraId="3AEE1527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eastAsia="hi-IN" w:bidi="hi-IN"/>
              </w:rPr>
              <w:t>Vse smeri</w:t>
            </w:r>
          </w:p>
        </w:tc>
        <w:tc>
          <w:tcPr>
            <w:tcW w:w="14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AAE53E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 RP</w:t>
            </w:r>
          </w:p>
        </w:tc>
        <w:tc>
          <w:tcPr>
            <w:tcW w:w="218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6CD5C3D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8. semester</w:t>
            </w:r>
          </w:p>
        </w:tc>
      </w:tr>
      <w:tr w:rsidRPr="008F7095" w:rsidR="00BA2DF1" w:rsidTr="5E61959D" w14:paraId="74378D03" w14:textId="77777777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412C1F" w14:paraId="76A82D2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hyperlink w:history="1" r:id="rId5">
              <w:r w:rsidRPr="008F7095" w:rsidR="00BA2DF1">
                <w:rPr>
                  <w:rFonts w:ascii="Calibri" w:hAnsi="Calibri" w:eastAsia="DejaVu Sans" w:cs="Calibri"/>
                  <w:kern w:val="1"/>
                  <w:sz w:val="22"/>
                  <w:szCs w:val="22"/>
                  <w:lang w:val="en" w:eastAsia="hi-IN" w:bidi="hi-IN"/>
                </w:rPr>
                <w:t>Primary school teaching</w:t>
              </w:r>
            </w:hyperlink>
            <w:r w:rsidRPr="008F7095" w:rsidR="00BA2DF1">
              <w:rPr>
                <w:rFonts w:ascii="Calibri" w:hAnsi="Calibri" w:eastAsia="DejaVu Sans" w:cs="Calibri"/>
                <w:kern w:val="1"/>
                <w:sz w:val="22"/>
                <w:szCs w:val="22"/>
                <w:lang w:val="en" w:eastAsia="hi-IN" w:bidi="hi-IN"/>
              </w:rPr>
              <w:t xml:space="preserve">,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>1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>st</w:t>
            </w:r>
            <w:r w:rsidRPr="008F7095" w:rsidR="00BA2DF1">
              <w:rPr>
                <w:rFonts w:ascii="Calibri" w:hAnsi="Calibri" w:eastAsia="DejaVu Sans" w:cs="Calibri"/>
                <w:kern w:val="1"/>
                <w:sz w:val="22"/>
                <w:szCs w:val="22"/>
                <w:lang w:val="en" w:eastAsia="hi-IN" w:bidi="hi-IN"/>
              </w:rPr>
              <w:t xml:space="preserve">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 xml:space="preserve">cycle </w:t>
            </w:r>
            <w:r w:rsidRPr="008F7095" w:rsidR="00BA2DF1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 xml:space="preserve"> </w:t>
            </w:r>
          </w:p>
        </w:tc>
        <w:tc>
          <w:tcPr>
            <w:tcW w:w="2773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CD8D9A1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kern w:val="1"/>
                <w:sz w:val="22"/>
                <w:szCs w:val="22"/>
                <w:lang w:val="en-US" w:eastAsia="hi-IN" w:bidi="hi-IN"/>
              </w:rPr>
              <w:t>All fields</w:t>
            </w:r>
          </w:p>
        </w:tc>
        <w:tc>
          <w:tcPr>
            <w:tcW w:w="148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1621D2A1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85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A9A158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647E6283" w14:textId="77777777">
        <w:trPr>
          <w:gridAfter w:val="3"/>
          <w:wAfter w:w="113" w:type="dxa"/>
          <w:trHeight w:val="103"/>
        </w:trPr>
        <w:tc>
          <w:tcPr>
            <w:tcW w:w="10053" w:type="dxa"/>
            <w:gridSpan w:val="18"/>
            <w:shd w:val="clear" w:color="auto" w:fill="auto"/>
            <w:tcMar/>
          </w:tcPr>
          <w:p w:rsidRPr="008F7095" w:rsidR="00F528E3" w:rsidP="003939CF" w:rsidRDefault="00F528E3" w14:paraId="1229B12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1E62D3EA" w14:textId="77777777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BA2DF1" w:rsidP="003939CF" w:rsidRDefault="00BA2DF1" w14:paraId="5F9615A7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Vrsta predmeta / 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 type</w:t>
            </w:r>
          </w:p>
        </w:tc>
        <w:tc>
          <w:tcPr>
            <w:tcW w:w="4613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1BC98E3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Izbirni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  <w:t>/Elective</w:t>
            </w:r>
          </w:p>
        </w:tc>
      </w:tr>
      <w:tr w:rsidRPr="008F7095" w:rsidR="00F528E3" w:rsidTr="5E61959D" w14:paraId="6B015C8F" w14:textId="77777777">
        <w:trPr>
          <w:gridAfter w:val="3"/>
          <w:wAfter w:w="11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F528E3" w:rsidP="003939CF" w:rsidRDefault="00F528E3" w14:paraId="5068875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603" w:type="dxa"/>
            <w:gridSpan w:val="7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F528E3" w:rsidP="003939CF" w:rsidRDefault="00F528E3" w14:paraId="551D959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3BD7BFFF" w14:textId="77777777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  <w:tcMar/>
          </w:tcPr>
          <w:p w:rsidRPr="008F7095" w:rsidR="00BA2DF1" w:rsidP="003939CF" w:rsidRDefault="00BA2DF1" w14:paraId="2E48C07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Univerzitetna koda predmeta / 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University course code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4613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380BE83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587389F9" w14:textId="77777777">
        <w:trPr>
          <w:gridAfter w:val="3"/>
          <w:wAfter w:w="113" w:type="dxa"/>
        </w:trPr>
        <w:tc>
          <w:tcPr>
            <w:tcW w:w="10053" w:type="dxa"/>
            <w:gridSpan w:val="18"/>
            <w:shd w:val="clear" w:color="auto" w:fill="auto"/>
            <w:tcMar/>
          </w:tcPr>
          <w:p w:rsidRPr="008F7095" w:rsidR="00F528E3" w:rsidP="003939CF" w:rsidRDefault="00F528E3" w14:paraId="5EED80D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F528E3" w:rsidTr="5E61959D" w14:paraId="7687C2FA" w14:textId="77777777">
        <w:trPr>
          <w:gridAfter w:val="3"/>
          <w:wAfter w:w="113" w:type="dxa"/>
        </w:trPr>
        <w:tc>
          <w:tcPr>
            <w:tcW w:w="1343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6380EA33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Predavanja</w:t>
            </w:r>
          </w:p>
          <w:p w:rsidRPr="00F528E3" w:rsidR="00F528E3" w:rsidP="003939CF" w:rsidRDefault="00F528E3" w14:paraId="63A59113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</w:p>
        </w:tc>
        <w:tc>
          <w:tcPr>
            <w:tcW w:w="134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61BB6AFB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  <w:p w:rsidRPr="008F7095" w:rsidR="00F528E3" w:rsidP="003939CF" w:rsidRDefault="00F528E3" w14:paraId="6E03FA4B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</w:tc>
        <w:tc>
          <w:tcPr>
            <w:tcW w:w="1352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29A60AA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Vaje</w:t>
            </w:r>
          </w:p>
          <w:p w:rsidRPr="00F528E3" w:rsidR="00F528E3" w:rsidP="003939CF" w:rsidRDefault="00F528E3" w14:paraId="61F388CD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</w:p>
        </w:tc>
        <w:tc>
          <w:tcPr>
            <w:tcW w:w="135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56D3FC09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Klinične vaje</w:t>
            </w:r>
          </w:p>
          <w:p w:rsidRPr="00F528E3" w:rsidR="00F528E3" w:rsidP="003939CF" w:rsidRDefault="00F528E3" w14:paraId="1D78BDC3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work</w:t>
            </w:r>
          </w:p>
        </w:tc>
        <w:tc>
          <w:tcPr>
            <w:tcW w:w="135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3C14A92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Druge oblike študija</w:t>
            </w:r>
          </w:p>
        </w:tc>
        <w:tc>
          <w:tcPr>
            <w:tcW w:w="1779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3939CF" w:rsidRDefault="00F528E3" w14:paraId="7FAAD3D3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Samost. delo</w:t>
            </w:r>
          </w:p>
          <w:p w:rsidRPr="00F528E3" w:rsidR="00F528E3" w:rsidP="00F528E3" w:rsidRDefault="00F528E3" w14:paraId="578D337F" w14:textId="77777777">
            <w:pPr>
              <w:widowControl w:val="0"/>
              <w:suppressAutoHyphens/>
              <w:jc w:val="center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Individ</w:t>
            </w:r>
            <w:r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ual</w:t>
            </w:r>
            <w:r w:rsidRPr="00F528E3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 xml:space="preserve"> work</w:t>
            </w:r>
          </w:p>
        </w:tc>
        <w:tc>
          <w:tcPr>
            <w:tcW w:w="142" w:type="dxa"/>
            <w:shd w:val="clear" w:color="auto" w:fill="auto"/>
            <w:tcMar/>
            <w:vAlign w:val="center"/>
          </w:tcPr>
          <w:p w:rsidRPr="008F7095" w:rsidR="00F528E3" w:rsidP="003939CF" w:rsidRDefault="00F528E3" w14:paraId="5EFD741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91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F528E3" w:rsidP="00F528E3" w:rsidRDefault="00F528E3" w14:paraId="3C5A7D5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ECTS</w:t>
            </w:r>
          </w:p>
        </w:tc>
      </w:tr>
      <w:tr w:rsidRPr="008F7095" w:rsidR="00BA2DF1" w:rsidTr="5E61959D" w14:paraId="7C41F070" w14:textId="77777777">
        <w:trPr>
          <w:gridAfter w:val="2"/>
          <w:wAfter w:w="103" w:type="dxa"/>
          <w:trHeight w:val="318"/>
        </w:trPr>
        <w:tc>
          <w:tcPr>
            <w:tcW w:w="13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14FF67E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34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03B01B6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5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5E61959D" w:rsidRDefault="00BA2DF1" w14:paraId="16186A9B" w14:textId="10BD385D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5E61959D" w:rsidR="00BA2DF1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30</w:t>
            </w:r>
            <w:r w:rsidRPr="5E61959D" w:rsidR="6CA4FB44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LV</w:t>
            </w:r>
          </w:p>
        </w:tc>
        <w:tc>
          <w:tcPr>
            <w:tcW w:w="135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1BE7F85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35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442EE888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77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569B93B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45</w:t>
            </w:r>
          </w:p>
        </w:tc>
        <w:tc>
          <w:tcPr>
            <w:tcW w:w="142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297F3D1C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0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8F7095" w:rsidR="00BA2DF1" w:rsidP="003939CF" w:rsidRDefault="00BA2DF1" w14:paraId="11581C4A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3</w:t>
            </w:r>
          </w:p>
        </w:tc>
      </w:tr>
      <w:tr w:rsidRPr="008F7095" w:rsidR="00BA2DF1" w:rsidTr="5E61959D" w14:paraId="25390B40" w14:textId="77777777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  <w:tcMar/>
          </w:tcPr>
          <w:p w:rsidRPr="008F7095" w:rsidR="00BA2DF1" w:rsidP="003939CF" w:rsidRDefault="00BA2DF1" w14:paraId="08B1E35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</w:tcPr>
          <w:p w:rsidRPr="008F7095" w:rsidR="00BA2DF1" w:rsidP="003939CF" w:rsidRDefault="00BA2DF1" w14:paraId="2B6A39D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3F746266" w14:textId="77777777">
        <w:trPr>
          <w:gridAfter w:val="2"/>
          <w:wAfter w:w="103" w:type="dxa"/>
        </w:trPr>
        <w:tc>
          <w:tcPr>
            <w:tcW w:w="3620" w:type="dxa"/>
            <w:gridSpan w:val="5"/>
            <w:shd w:val="clear" w:color="auto" w:fill="auto"/>
            <w:tcMar/>
          </w:tcPr>
          <w:p w:rsidRPr="008F7095" w:rsidR="00BA2DF1" w:rsidP="003939CF" w:rsidRDefault="00BA2DF1" w14:paraId="1871678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Nosilec predmeta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Lecturer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443" w:type="dxa"/>
            <w:gridSpan w:val="1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519E42C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val="en-US" w:eastAsia="hi-IN" w:bidi="hi-IN"/>
              </w:rPr>
              <w:t>dr. Barbara Kopačin, doc. /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  <w:t xml:space="preserve"> Assistant Prof. Barbara Kopačin, PhD</w:t>
            </w:r>
          </w:p>
        </w:tc>
      </w:tr>
      <w:tr w:rsidRPr="008F7095" w:rsidR="00BA2DF1" w:rsidTr="5E61959D" w14:paraId="15C9D30B" w14:textId="77777777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  <w:tcMar/>
          </w:tcPr>
          <w:p w:rsidRPr="008F7095" w:rsidR="00BA2DF1" w:rsidP="003939CF" w:rsidRDefault="00BA2DF1" w14:paraId="6EEFACEE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tcMar/>
          </w:tcPr>
          <w:p w:rsidRPr="008F7095" w:rsidR="00BA2DF1" w:rsidP="003939CF" w:rsidRDefault="00BA2DF1" w14:paraId="7BCA2A6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5E61959D" w14:paraId="696190D8" w14:textId="77777777">
        <w:trPr>
          <w:gridAfter w:val="2"/>
          <w:wAfter w:w="103" w:type="dxa"/>
        </w:trPr>
        <w:tc>
          <w:tcPr>
            <w:tcW w:w="1564" w:type="dxa"/>
            <w:gridSpan w:val="2"/>
            <w:vMerge w:val="restart"/>
            <w:shd w:val="clear" w:color="auto" w:fill="auto"/>
            <w:tcMar/>
          </w:tcPr>
          <w:p w:rsidRPr="008F7095" w:rsidR="00BA2DF1" w:rsidP="003939CF" w:rsidRDefault="00BA2DF1" w14:paraId="7AB1F8D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Jeziki / </w:t>
            </w:r>
          </w:p>
          <w:p w:rsidRPr="008F7095" w:rsidR="00BA2DF1" w:rsidP="003939CF" w:rsidRDefault="00BA2DF1" w14:paraId="18A3C0D3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Languages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2136" w:type="dxa"/>
            <w:gridSpan w:val="4"/>
            <w:shd w:val="clear" w:color="auto" w:fill="auto"/>
            <w:tcMar/>
          </w:tcPr>
          <w:p w:rsidRPr="008F7095" w:rsidR="00BA2DF1" w:rsidP="003939CF" w:rsidRDefault="00BA2DF1" w14:paraId="5D291007" w14:textId="77777777">
            <w:pPr>
              <w:widowControl w:val="0"/>
              <w:suppressAutoHyphens/>
              <w:snapToGrid w:val="0"/>
              <w:jc w:val="right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Predavanja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0B58D149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Pr="008F7095" w:rsidR="00BA2DF1" w:rsidTr="5E61959D" w14:paraId="64709924" w14:textId="77777777">
        <w:trPr>
          <w:gridAfter w:val="2"/>
          <w:wAfter w:w="103" w:type="dxa"/>
          <w:trHeight w:val="215"/>
        </w:trPr>
        <w:tc>
          <w:tcPr>
            <w:tcW w:w="1564" w:type="dxa"/>
            <w:gridSpan w:val="2"/>
            <w:vMerge/>
            <w:tcMar/>
            <w:vAlign w:val="center"/>
          </w:tcPr>
          <w:p w:rsidRPr="008F7095" w:rsidR="00BA2DF1" w:rsidP="003939CF" w:rsidRDefault="00BA2DF1" w14:paraId="5EFE989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36" w:type="dxa"/>
            <w:gridSpan w:val="4"/>
            <w:shd w:val="clear" w:color="auto" w:fill="auto"/>
            <w:tcMar/>
          </w:tcPr>
          <w:p w:rsidRPr="008F7095" w:rsidR="00BA2DF1" w:rsidP="003939CF" w:rsidRDefault="00BA2DF1" w14:paraId="682FD44E" w14:textId="77777777">
            <w:pPr>
              <w:widowControl w:val="0"/>
              <w:suppressAutoHyphens/>
              <w:snapToGrid w:val="0"/>
              <w:jc w:val="right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Vaje / </w:t>
            </w: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0DF0A82E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Pr="008F7095" w:rsidR="00BD2E05" w:rsidTr="5E61959D" w14:paraId="10DAA293" w14:textId="77777777">
        <w:trPr>
          <w:gridAfter w:val="1"/>
          <w:wAfter w:w="10" w:type="dxa"/>
        </w:trPr>
        <w:tc>
          <w:tcPr>
            <w:tcW w:w="503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4EAFEF4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4E7AE0D7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Pogoji za vključitev v delo oz. za opravljanje študijskih obveznosti:</w:t>
            </w:r>
          </w:p>
        </w:tc>
        <w:tc>
          <w:tcPr>
            <w:tcW w:w="141" w:type="dxa"/>
            <w:shd w:val="clear" w:color="auto" w:fill="auto"/>
            <w:tcMar/>
          </w:tcPr>
          <w:p w:rsidRPr="008F7095" w:rsidR="00BD2E05" w:rsidP="003939CF" w:rsidRDefault="00BD2E05" w14:paraId="5B10697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1FAB5134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0A56F03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444B1E6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Prerequisites</w:t>
            </w: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5E61959D" w14:paraId="3DA72E77" w14:textId="77777777">
        <w:trPr>
          <w:trHeight w:val="415"/>
        </w:trPr>
        <w:tc>
          <w:tcPr>
            <w:tcW w:w="503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2E9BA19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4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2393F76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7E87DFF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</w:tr>
      <w:tr w:rsidRPr="008F7095" w:rsidR="00BD2E05" w:rsidTr="5E61959D" w14:paraId="58A8ED2C" w14:textId="77777777">
        <w:trPr>
          <w:gridAfter w:val="1"/>
          <w:wAfter w:w="10" w:type="dxa"/>
          <w:trHeight w:val="137"/>
        </w:trPr>
        <w:tc>
          <w:tcPr>
            <w:tcW w:w="5038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D2E05" w:rsidP="003939CF" w:rsidRDefault="00BD2E05" w14:paraId="51AE664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D2E05" w:rsidP="003939CF" w:rsidRDefault="00BD2E05" w14:paraId="2A963325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Vsebina: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</w:p>
        </w:tc>
        <w:tc>
          <w:tcPr>
            <w:tcW w:w="141" w:type="dxa"/>
            <w:shd w:val="clear" w:color="auto" w:fill="auto"/>
            <w:tcMar/>
          </w:tcPr>
          <w:p w:rsidRPr="008F7095" w:rsidR="00BD2E05" w:rsidP="003939CF" w:rsidRDefault="00BD2E05" w14:paraId="5F34D041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Pr="00870501" w:rsidR="00BD2E05" w:rsidP="003939CF" w:rsidRDefault="00BD2E05" w14:paraId="0826483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8F7095" w:rsidR="00BD2E05" w:rsidP="003939CF" w:rsidRDefault="00BD2E05" w14:paraId="3FAC864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Content (Syllabus outline):</w:t>
            </w:r>
          </w:p>
        </w:tc>
      </w:tr>
      <w:tr w:rsidRPr="008F7095" w:rsidR="00BA2DF1" w:rsidTr="5E61959D" w14:paraId="213DDA5C" w14:textId="77777777">
        <w:trPr>
          <w:trHeight w:val="567"/>
        </w:trPr>
        <w:tc>
          <w:tcPr>
            <w:tcW w:w="5038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639F8979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Študent:</w:t>
            </w:r>
          </w:p>
          <w:p w:rsidRPr="008F7095" w:rsidR="00BA2DF1" w:rsidP="00BA2DF1" w:rsidRDefault="00BA2DF1" w14:paraId="7A69D4A6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zboru na pevskih vajah (oblikovanje pevskega zbora, vokalna tehnika, branje in razumevanje partiture, učenje pesmi, interpretacija le-te), in pri organizaciji različnih dogodkov;</w:t>
            </w:r>
          </w:p>
          <w:p w:rsidRPr="008F7095" w:rsidR="00BA2DF1" w:rsidP="00BA2DF1" w:rsidRDefault="00BA2DF1" w14:paraId="490FE182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načine interpretacije skladb, ki jih v zboru obravnavamo;</w:t>
            </w:r>
          </w:p>
          <w:p w:rsidRPr="008F7095" w:rsidR="00BA2DF1" w:rsidP="00BA2DF1" w:rsidRDefault="00BA2DF1" w14:paraId="014B2627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pevske vsebine z drugimi področji;</w:t>
            </w:r>
          </w:p>
          <w:p w:rsidRPr="008F7095" w:rsidR="00BA2DF1" w:rsidP="00BA2DF1" w:rsidRDefault="00BA2DF1" w14:paraId="3B034530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sodeluje pri oblikovanju programa pevskega zbora;</w:t>
            </w:r>
          </w:p>
          <w:p w:rsidRPr="008F7095" w:rsidR="00BA2DF1" w:rsidP="00BA2DF1" w:rsidRDefault="00BA2DF1" w14:paraId="078223ED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otroškem pevskem zboru in se preizkusi v delu z otroki tudi sam;</w:t>
            </w:r>
          </w:p>
          <w:p w:rsidRPr="008F7095" w:rsidR="00BA2DF1" w:rsidP="00BA2DF1" w:rsidRDefault="00BA2DF1" w14:paraId="26A8DFBD" w14:textId="77777777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pridobi teoretična in praktična znanja ter druge sposobnosti za vodenje pevskega zbora.</w:t>
            </w:r>
          </w:p>
        </w:tc>
        <w:tc>
          <w:tcPr>
            <w:tcW w:w="14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Pr="008F7095" w:rsidR="00BA2DF1" w:rsidP="003939CF" w:rsidRDefault="00BA2DF1" w14:paraId="379C28A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BA2DF1" w:rsidP="003939CF" w:rsidRDefault="00FF43FA" w14:paraId="7CD17EF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:rsidRPr="00FF43FA" w:rsidR="00FF43FA" w:rsidP="00FF43FA" w:rsidRDefault="00FF43FA" w14:paraId="0BFFB454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learns about the work of a choirmaster in choir exercises (forming a choir, vocal technique, reading and understanding the music score, learning the songs, interpreting them), and in organising various events;</w:t>
            </w:r>
          </w:p>
          <w:p w:rsidRPr="00FF43FA" w:rsidR="00FF43FA" w:rsidP="00FF43FA" w:rsidRDefault="00FF43FA" w14:paraId="6BB5A6CC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 about the ways of interpreting the songs that are worked on in the choir;</w:t>
            </w:r>
          </w:p>
          <w:p w:rsidRPr="00FF43FA" w:rsidR="00FF43FA" w:rsidP="00FF43FA" w:rsidRDefault="00FF43FA" w14:paraId="32CCC75D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making links between choral content and other areas;</w:t>
            </w:r>
          </w:p>
          <w:p w:rsidRPr="00FF43FA" w:rsidR="00FF43FA" w:rsidP="00FF43FA" w:rsidRDefault="00FF43FA" w14:paraId="7508F9F2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participates in the development of the choir's programme;</w:t>
            </w:r>
          </w:p>
          <w:p w:rsidRPr="00FF43FA" w:rsidR="00FF43FA" w:rsidP="00FF43FA" w:rsidRDefault="00FF43FA" w14:paraId="7469BDD6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learn about the work of a choirmaster in a children's choir and experience working with children themselves;</w:t>
            </w:r>
          </w:p>
          <w:p w:rsidRPr="00FF43FA" w:rsidR="00FF43FA" w:rsidP="00FF43FA" w:rsidRDefault="00FF43FA" w14:paraId="17A49D93" w14:textId="77777777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 xml:space="preserve">acquire the theoretical and practical knowledge </w:t>
            </w:r>
            <w:r w:rsidRPr="00FF43F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lastRenderedPageBreak/>
              <w:t>and other skills to lead a choir.</w:t>
            </w:r>
          </w:p>
        </w:tc>
      </w:tr>
    </w:tbl>
    <w:p w:rsidRPr="008F7095" w:rsidR="00BA2DF1" w:rsidP="00BA2DF1" w:rsidRDefault="00BA2DF1" w14:paraId="5CEEB99C" w14:textId="77777777">
      <w:pPr>
        <w:widowControl w:val="0"/>
        <w:suppressAutoHyphens/>
        <w:rPr>
          <w:rFonts w:ascii="Calibri" w:hAnsi="Calibri" w:eastAsia="DejaVu Sans" w:cs="Calibri"/>
          <w:kern w:val="1"/>
          <w:sz w:val="22"/>
          <w:szCs w:val="22"/>
          <w:lang w:eastAsia="hi-IN" w:bidi="hi-IN"/>
        </w:rPr>
      </w:pPr>
    </w:p>
    <w:tbl>
      <w:tblPr>
        <w:tblW w:w="10212" w:type="dxa"/>
        <w:tblInd w:w="-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52"/>
        <w:gridCol w:w="559"/>
        <w:gridCol w:w="132"/>
        <w:gridCol w:w="1052"/>
        <w:gridCol w:w="4017"/>
      </w:tblGrid>
      <w:tr w:rsidRPr="008F7095" w:rsidR="00BA2DF1" w:rsidTr="00BD2E05" w14:paraId="194AD3D4" w14:textId="77777777">
        <w:tc>
          <w:tcPr>
            <w:tcW w:w="10212" w:type="dxa"/>
            <w:gridSpan w:val="5"/>
            <w:shd w:val="clear" w:color="auto" w:fill="auto"/>
          </w:tcPr>
          <w:p w:rsidRPr="008F7095" w:rsidR="00BA2DF1" w:rsidP="003939CF" w:rsidRDefault="00BA2DF1" w14:paraId="4D538CBC" w14:textId="77777777">
            <w:pPr>
              <w:widowControl w:val="0"/>
              <w:suppressAutoHyphens/>
              <w:snapToGrid w:val="0"/>
              <w:jc w:val="both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Temeljni literatura in viri / </w:t>
            </w:r>
            <w:r w:rsidRPr="004D05B7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it-IT" w:eastAsia="hi-IN" w:bidi="hi-IN"/>
              </w:rPr>
              <w:t>Readings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00BD2E05" w14:paraId="1490999B" w14:textId="77777777">
        <w:trPr>
          <w:trHeight w:val="1549"/>
        </w:trPr>
        <w:tc>
          <w:tcPr>
            <w:tcW w:w="102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3939CF" w:rsidR="00BA2DF1" w:rsidP="003939CF" w:rsidRDefault="00BA2DF1" w14:paraId="66AD2316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Osnovna literatura:</w:t>
            </w:r>
          </w:p>
          <w:p w:rsidRPr="003939CF" w:rsidR="00412C1F" w:rsidP="00412C1F" w:rsidRDefault="00412C1F" w14:paraId="27A110E3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Gobec, R. (1971). </w:t>
            </w:r>
            <w:r w:rsidRPr="005B7416">
              <w:rPr>
                <w:rFonts w:ascii="Calibri" w:hAnsi="Calibri" w:eastAsia="DejaVu Sans" w:cs="Calibri"/>
                <w:i/>
                <w:iCs/>
                <w:color w:val="000000"/>
                <w:kern w:val="1"/>
                <w:sz w:val="22"/>
                <w:szCs w:val="22"/>
                <w:lang w:eastAsia="hi-IN" w:bidi="hi-IN"/>
              </w:rPr>
              <w:t>Dirigiranje.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Tehnika zborovskega dirigiranja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Zveza kulturno prosvetnih organizacij Slovenije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</w:p>
          <w:p w:rsidR="00412C1F" w:rsidP="00412C1F" w:rsidRDefault="00412C1F" w14:paraId="6911AD5D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Gregorc, J. (1982).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Moje izkušnje in pogledi na zborovodstvo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 Zveza kulturno prosvetnih organizacij Slovenije.</w:t>
            </w:r>
          </w:p>
          <w:p w:rsidR="00412C1F" w:rsidP="00412C1F" w:rsidRDefault="00412C1F" w14:paraId="6634C99F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Smrekar, B. (2015). </w:t>
            </w:r>
            <w:r w:rsidRPr="003939CF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Osnove dirigentske tehnike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Pr="003939CF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Javni sklad RS za kulturne dejavnosti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</w:p>
          <w:p w:rsidRPr="003939CF" w:rsidR="00412C1F" w:rsidP="00412C1F" w:rsidRDefault="00412C1F" w14:paraId="1227D273" w14:textId="77777777">
            <w:pPr>
              <w:widowControl w:val="0"/>
              <w:suppressAutoHyphens/>
              <w:ind w:left="381" w:hanging="381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332D3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Učni načrt</w:t>
            </w:r>
            <w:r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.</w:t>
            </w:r>
            <w:r w:rsidRPr="00681C6B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 Razširjeni program</w:t>
            </w:r>
            <w:r w:rsidRPr="0088602E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 osnovnošolskega izobraževanja PEVSKI ZBOR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. (2003)</w:t>
            </w:r>
            <w:r w:rsidRPr="003A177D">
              <w:rPr>
                <w:rFonts w:ascii="Calibri" w:hAnsi="Calibri" w:eastAsia="DejaVu Sans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Ministrstvo za šolstvo, znanost in šport, Zavod RS za šolstvo</w:t>
            </w:r>
          </w:p>
          <w:p w:rsidRPr="003939CF" w:rsidR="00FF43FA" w:rsidP="00FF43FA" w:rsidRDefault="00FF43FA" w14:paraId="0793302A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0A430F" w:rsidR="00BA2DF1" w:rsidP="00EC6EAC" w:rsidRDefault="00BA2DF1" w14:paraId="6CFA7FCF" w14:textId="30C6E6F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0A430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Do</w:t>
            </w:r>
            <w:r w:rsidR="00EE6FFC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dat</w:t>
            </w:r>
            <w:r w:rsidRPr="000A430F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na literatura:</w:t>
            </w:r>
          </w:p>
          <w:p w:rsidRPr="00E72A19" w:rsidR="00BA2DF1" w:rsidP="00E53895" w:rsidRDefault="005C7C45" w14:paraId="610619CA" w14:textId="15895CC3">
            <w:pPr>
              <w:pStyle w:val="Odstavekseznama"/>
              <w:widowControl w:val="0"/>
              <w:numPr>
                <w:ilvl w:val="0"/>
                <w:numId w:val="19"/>
              </w:numPr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izbrane n</w:t>
            </w:r>
            <w:r w:rsidRPr="00E72A19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otne edicije in 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partiture ter </w:t>
            </w:r>
            <w:r w:rsidRPr="00E72A19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zvočni primeri</w:t>
            </w:r>
            <w:r w:rsidR="00E538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:rsidR="008712C2" w:rsidP="00E53895" w:rsidRDefault="00E53895" w14:paraId="4218424F" w14:textId="63826573">
            <w:pPr>
              <w:pStyle w:val="Odstavekseznama"/>
              <w:widowControl w:val="0"/>
              <w:numPr>
                <w:ilvl w:val="0"/>
                <w:numId w:val="19"/>
              </w:numPr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</w:t>
            </w:r>
            <w:r w:rsidRPr="00E72A19" w:rsidR="00BA2DF1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biski zborovskih nastopov</w:t>
            </w: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:rsidR="00E53895" w:rsidP="00E53895" w:rsidRDefault="00E53895" w14:paraId="28A06613" w14:textId="77777777">
            <w:pPr>
              <w:pStyle w:val="Odstavekseznama"/>
              <w:numPr>
                <w:ilvl w:val="0"/>
                <w:numId w:val="19"/>
              </w:numP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koncertni listi in sporedi,</w:t>
            </w:r>
          </w:p>
          <w:p w:rsidRPr="008F7095" w:rsidR="00E53895" w:rsidP="00E53895" w:rsidRDefault="00E53895" w14:paraId="2CD8099B" w14:textId="77777777">
            <w:pPr>
              <w:numPr>
                <w:ilvl w:val="0"/>
                <w:numId w:val="19"/>
              </w:numPr>
              <w:tabs>
                <w:tab w:val="left" w:pos="0"/>
              </w:tabs>
              <w:suppressAutoHyphens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  <w:p w:rsidRPr="005C7C45" w:rsidR="00BA2DF1" w:rsidP="005C7C45" w:rsidRDefault="00BA2DF1" w14:paraId="7FFC7E92" w14:textId="188E0E63">
            <w:pPr>
              <w:rPr>
                <w:rFonts w:eastAsia="DejaVu Sans"/>
                <w:lang w:eastAsia="hi-IN" w:bidi="hi-IN"/>
              </w:rPr>
            </w:pPr>
          </w:p>
        </w:tc>
      </w:tr>
      <w:tr w:rsidRPr="008F7095" w:rsidR="00BA2DF1" w:rsidTr="00BD2E05" w14:paraId="48B16418" w14:textId="77777777">
        <w:trPr>
          <w:trHeight w:val="73"/>
        </w:trPr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A619ED0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5E163A5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Cilji in kompetence: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15C854CD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4169FD5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1A2997CD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Objectives and competences:</w:t>
            </w:r>
          </w:p>
        </w:tc>
      </w:tr>
      <w:tr w:rsidRPr="008F7095" w:rsidR="00BA2DF1" w:rsidTr="00BD2E05" w14:paraId="10552E88" w14:textId="77777777">
        <w:trPr>
          <w:trHeight w:val="1838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D2E05" w:rsidP="003939CF" w:rsidRDefault="00BA2DF1" w14:paraId="5859D7A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Cilji:</w:t>
            </w:r>
          </w:p>
          <w:p w:rsidRPr="008F7095" w:rsidR="00BA2DF1" w:rsidP="003939CF" w:rsidRDefault="00BA2DF1" w14:paraId="09B2902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22505539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 petjem si razvija, poglablja in razširi glasbene sposobnosti, spretnosti, ustvarjalnost in znanja ter zvočno mišljenje;</w:t>
            </w:r>
          </w:p>
          <w:p w:rsidRPr="008F7095" w:rsidR="00BA2DF1" w:rsidP="00BA2DF1" w:rsidRDefault="00BA2DF1" w14:paraId="7EE2429F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načine, kako učencu z različnimi metodami in glasbenimi dejavnostmi približati petje v zboru in razvijati njegove glasbene sposobnosti, spretnosti, ustvarjalnost in znanja v smislu estetskega, glasbenega in celostnega otrokovega razvoja;</w:t>
            </w:r>
          </w:p>
          <w:p w:rsidRPr="008F7095" w:rsidR="00BA2DF1" w:rsidP="00BA2DF1" w:rsidRDefault="00BA2DF1" w14:paraId="4922C293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:rsidRPr="008F7095" w:rsidR="00BA2DF1" w:rsidP="00BA2DF1" w:rsidRDefault="00BA2DF1" w14:paraId="558F6222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zna samostojno poiskati in uporabljati študijsko literaturo;</w:t>
            </w:r>
          </w:p>
          <w:p w:rsidRPr="008F7095" w:rsidR="00BA2DF1" w:rsidP="00BA2DF1" w:rsidRDefault="00BA2DF1" w14:paraId="78B49F4B" w14:textId="77777777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pozna načine vključevanja sodobne tehnologije v učni in glasbeno-ustvarjalni </w:t>
            </w:r>
            <w:bookmarkStart w:name="g3q9d75f42w_1441" w:id="0"/>
            <w:bookmarkEnd w:id="0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proces prenaša in preizkuša teoretična in praktična spoznanja v praksi;</w:t>
            </w:r>
          </w:p>
          <w:p w:rsidRPr="008F7095" w:rsidR="00BA2DF1" w:rsidP="00BA2DF1" w:rsidRDefault="00BA2DF1" w14:paraId="4450047F" w14:textId="77777777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num" w:pos="290"/>
              </w:tabs>
              <w:suppressAutoHyphens/>
              <w:ind w:left="290" w:hanging="29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ter druge sposobn</w:t>
            </w:r>
            <w:r w:rsidR="00BD2E0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osti za vodenje pevskega zbora.</w:t>
            </w:r>
          </w:p>
          <w:p w:rsidRPr="00BD2E05" w:rsidR="00BD2E05" w:rsidP="003939CF" w:rsidRDefault="00BD2E05" w14:paraId="4CC9468A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BD2E05" w:rsidP="003939CF" w:rsidRDefault="00BA2DF1" w14:paraId="60A4042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Splošne kompetence: </w:t>
            </w:r>
          </w:p>
          <w:p w:rsidRPr="008F7095" w:rsidR="00BA2DF1" w:rsidP="003939CF" w:rsidRDefault="00BA2DF1" w14:paraId="0F3F6AB1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0EECAFB7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sposobnost komunikacije z učenci, </w:t>
            </w:r>
            <w:bookmarkStart w:name="g3q9d75f42w_34" w:id="1"/>
            <w:bookmarkEnd w:id="1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starši in sodelavci;</w:t>
            </w:r>
          </w:p>
          <w:p w:rsidRPr="008F7095" w:rsidR="00BA2DF1" w:rsidP="00BA2DF1" w:rsidRDefault="00BA2DF1" w14:paraId="291DC7CA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razvija pozitivno razredno klimo;</w:t>
            </w:r>
          </w:p>
          <w:p w:rsidRPr="008F7095" w:rsidR="00BA2DF1" w:rsidP="00BA2DF1" w:rsidRDefault="00BA2DF1" w14:paraId="76864EB8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evalviranja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ciljev;</w:t>
            </w:r>
          </w:p>
          <w:p w:rsidRPr="008F7095" w:rsidR="00BA2DF1" w:rsidP="00BA2DF1" w:rsidRDefault="00BA2DF1" w14:paraId="1986EDD8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vzpostavlja primerno delovno okolje z uvajanjem različnih metod ter strategij dela, ki spodbujajo miselno in ustvarjalno aktivnost;</w:t>
            </w:r>
          </w:p>
          <w:p w:rsidRPr="008F7095" w:rsidR="00BA2DF1" w:rsidP="00BA2DF1" w:rsidRDefault="00BA2DF1" w14:paraId="685F3AD4" w14:textId="77777777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:rsidR="00BD2E05" w:rsidP="003939CF" w:rsidRDefault="00BD2E05" w14:paraId="2860BC2C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2C3296" w:rsidP="003939CF" w:rsidRDefault="002C3296" w14:paraId="221F9FB4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BD2E05" w:rsidR="002C3296" w:rsidP="003939CF" w:rsidRDefault="002C3296" w14:paraId="323E8D50" w14:textId="77777777">
            <w:pPr>
              <w:widowControl w:val="0"/>
              <w:suppressAutoHyphens/>
              <w:rPr>
                <w:rFonts w:ascii="Calibri" w:hAnsi="Calibri" w:eastAsia="DejaVu Sans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AD109C" w:rsidP="003939CF" w:rsidRDefault="00AD109C" w14:paraId="24C0167F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Predmetno specifične kompetence:</w:t>
            </w:r>
          </w:p>
          <w:p w:rsidRPr="008F7095" w:rsidR="00BA2DF1" w:rsidP="003939CF" w:rsidRDefault="00BA2DF1" w14:paraId="782BD735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44EBFAA0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pomen petja ter njegovo uporabo pri pouku in zunaj njega;</w:t>
            </w:r>
          </w:p>
          <w:p w:rsidRPr="008F7095" w:rsidR="00BA2DF1" w:rsidP="00BA2DF1" w:rsidRDefault="00BA2DF1" w14:paraId="2BFA9508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zakonitosti vokalnega učenja in poučevanja glasbe;</w:t>
            </w:r>
          </w:p>
          <w:p w:rsidRPr="008F7095" w:rsidR="00BA2DF1" w:rsidP="00BA2DF1" w:rsidRDefault="00BA2DF1" w14:paraId="473423A1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suvereno vodi učenca pri njegovem celostnem glasbenem razvoju, estetskem oblikovanju in razvijanju zvočnega mišljenja;</w:t>
            </w:r>
          </w:p>
          <w:p w:rsidRPr="008F7095" w:rsidR="00BA2DF1" w:rsidP="00BA2DF1" w:rsidRDefault="00BA2DF1" w14:paraId="3647BB85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učenca uvaja v poznavanje in uporabo pevskega glasbenega jezika;</w:t>
            </w:r>
          </w:p>
          <w:p w:rsidRPr="008F7095" w:rsidR="00BA2DF1" w:rsidP="00BA2DF1" w:rsidRDefault="00BA2DF1" w14:paraId="78F1A399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spodbuja učenca k pogovoru in presoji idej z vrstniki;</w:t>
            </w:r>
          </w:p>
          <w:p w:rsidRPr="008F7095" w:rsidR="00BA2DF1" w:rsidP="00BA2DF1" w:rsidRDefault="00BA2DF1" w14:paraId="691E0CF4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konceptualno razume specialno didaktično področje glasbe;</w:t>
            </w:r>
          </w:p>
          <w:p w:rsidRPr="008F7095" w:rsidR="00BA2DF1" w:rsidP="00BA2DF1" w:rsidRDefault="00BA2DF1" w14:paraId="40E3EDE4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glasbo glede na lastne sposobnosti in izkušnje;</w:t>
            </w:r>
          </w:p>
          <w:p w:rsidRPr="008F7095" w:rsidR="00BA2DF1" w:rsidP="00BA2DF1" w:rsidRDefault="00BA2DF1" w14:paraId="032A2A56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glasbo različnih zvrsti in stilnih obdobij;</w:t>
            </w:r>
          </w:p>
          <w:p w:rsidRPr="008F7095" w:rsidR="00BA2DF1" w:rsidP="00BA2DF1" w:rsidRDefault="00BA2DF1" w14:paraId="03A6C4F1" w14:textId="77777777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preverja in uporablja pridobljeno znanje v praksi. 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FDDFEA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B2E79" w:rsidR="00B1376F" w:rsidP="00B1376F" w:rsidRDefault="00B1376F" w14:paraId="727F7133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6B2E79" w:rsidR="00B1376F" w:rsidP="00B1376F" w:rsidRDefault="00B1376F" w14:paraId="1E269DFD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B1376F" w:rsidP="00B1376F" w:rsidRDefault="00B1376F" w14:paraId="4A87B6B8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develops, deepens and expands musical abilities, skills, creativity, knowledge and sound thinking through singing;</w:t>
            </w:r>
          </w:p>
          <w:p w:rsidRPr="006B2E79" w:rsidR="00B1376F" w:rsidP="00B1376F" w:rsidRDefault="00B1376F" w14:paraId="53799971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:rsidRPr="006B2E79" w:rsidR="00B1376F" w:rsidP="00B1376F" w:rsidRDefault="00B1376F" w14:paraId="7B0073C4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integrates musical content with other areas;</w:t>
            </w:r>
          </w:p>
          <w:p w:rsidRPr="006B2E79" w:rsidR="00B1376F" w:rsidP="00B1376F" w:rsidRDefault="00B1376F" w14:paraId="5B661FBC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be able to independently search and use study literature;</w:t>
            </w:r>
          </w:p>
          <w:p w:rsidRPr="006B2E79" w:rsidR="00BA2DF1" w:rsidP="0009124A" w:rsidRDefault="00B1376F" w14:paraId="77DC611C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knows how to integrate modern technology into the learning and music-creation process</w:t>
            </w:r>
            <w:r w:rsidRPr="006B2E79" w:rsidR="0009124A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 xml:space="preserve">, </w:t>
            </w: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transfer and test theoretical and practical knowledge in practice;</w:t>
            </w:r>
          </w:p>
          <w:p w:rsidRPr="006B2E79" w:rsidR="00D23AAC" w:rsidP="00D23AAC" w:rsidRDefault="00D23AAC" w14:paraId="5C866C00" w14:textId="77777777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has the theoretical and practical knowledge and other abilities to lead a choir.</w:t>
            </w:r>
          </w:p>
          <w:p w:rsidRPr="006B2E79" w:rsidR="002C3296" w:rsidP="002C3296" w:rsidRDefault="002C3296" w14:paraId="2BEA2D85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:rsidRPr="006B2E79" w:rsidR="002C3296" w:rsidP="002C3296" w:rsidRDefault="002C3296" w14:paraId="51E101E9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2C3296" w:rsidP="002C3296" w:rsidRDefault="002C3296" w14:paraId="40132322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has the ability to communicate with pupils, parents and colleagues;</w:t>
            </w:r>
          </w:p>
          <w:p w:rsidRPr="006B2E79" w:rsidR="002C3296" w:rsidP="002C3296" w:rsidRDefault="002C3296" w14:paraId="3937A0E0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:rsidRPr="006B2E79" w:rsidR="002C3296" w:rsidP="002C3296" w:rsidRDefault="002C3296" w14:paraId="26237CD4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takes into account the developmental characteristics and individual characteristics of pupils when planning and implementing activities;</w:t>
            </w:r>
          </w:p>
          <w:p w:rsidRPr="006B2E79" w:rsidR="002C3296" w:rsidP="002C3296" w:rsidRDefault="002C3296" w14:paraId="3A78A77C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lastRenderedPageBreak/>
              <w:t>knows the rules and factors for successful planning and evaluation of objectives;</w:t>
            </w:r>
          </w:p>
          <w:p w:rsidRPr="006B2E79" w:rsidR="002C3296" w:rsidP="002C3296" w:rsidRDefault="002C3296" w14:paraId="41BE0B0D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:rsidRPr="006B2E79" w:rsidR="002C3296" w:rsidP="002C3296" w:rsidRDefault="002C3296" w14:paraId="32BAC4BF" w14:textId="77777777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environment.</w:t>
            </w:r>
          </w:p>
          <w:p w:rsidR="006B2E79" w:rsidP="00BD02C0" w:rsidRDefault="006B2E79" w14:paraId="421A90C1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</w:p>
          <w:p w:rsidRPr="006B2E79" w:rsidR="00BD02C0" w:rsidP="00BD02C0" w:rsidRDefault="00BD02C0" w14:paraId="10300CE4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:rsidRPr="006B2E79" w:rsidR="00BD02C0" w:rsidP="00BD02C0" w:rsidRDefault="00BD02C0" w14:paraId="1E6B32F7" w14:textId="77777777">
            <w:pPr>
              <w:suppressAutoHyphens/>
              <w:snapToGrid w:val="0"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6B2E79" w:rsidR="00BD02C0" w:rsidP="00BD02C0" w:rsidRDefault="00BD02C0" w14:paraId="118EE0AF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:rsidRPr="006B2E79" w:rsidR="00BD02C0" w:rsidP="00BD02C0" w:rsidRDefault="00BD02C0" w14:paraId="314E60D5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:rsidRPr="006B2E79" w:rsidR="00BD02C0" w:rsidP="00BD02C0" w:rsidRDefault="00BD02C0" w14:paraId="26E59B41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:rsidRPr="006B2E79" w:rsidR="00BD02C0" w:rsidP="00BD02C0" w:rsidRDefault="00BD02C0" w14:paraId="5181D837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:rsidRPr="006B2E79" w:rsidR="00BD02C0" w:rsidP="00BD02C0" w:rsidRDefault="00BD02C0" w14:paraId="7D509A62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:rsidRPr="006B2E79" w:rsidR="00BD02C0" w:rsidP="00BD02C0" w:rsidRDefault="00BD02C0" w14:paraId="183F8ABB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:rsidRPr="006B2E79" w:rsidR="00BD02C0" w:rsidP="00BD02C0" w:rsidRDefault="00BD02C0" w14:paraId="58B9D56A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:rsidRPr="006B2E79" w:rsidR="00BD02C0" w:rsidP="00BD02C0" w:rsidRDefault="00BD02C0" w14:paraId="6C3D2729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:rsidRPr="006B2E79" w:rsidR="00BD02C0" w:rsidP="00BD02C0" w:rsidRDefault="00BD02C0" w14:paraId="01144011" w14:textId="77777777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:rsidRPr="006B2E79" w:rsidR="00BA7624" w:rsidP="00BA7624" w:rsidRDefault="00BD02C0" w14:paraId="00EA7C82" w14:textId="77777777">
            <w:pPr>
              <w:widowControl w:val="0"/>
              <w:suppressAutoHyphens/>
              <w:snapToGrid w:val="0"/>
              <w:ind w:left="55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develops and develops a musical value system;</w:t>
            </w:r>
          </w:p>
          <w:p w:rsidRPr="006B2E79" w:rsidR="00BD02C0" w:rsidP="00BA7624" w:rsidRDefault="00BD02C0" w14:paraId="3EB740C6" w14:textId="77777777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339" w:hanging="339"/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hAnsi="Calibri" w:eastAsia="Calibri" w:cs="Calibri"/>
                <w:sz w:val="22"/>
                <w:szCs w:val="22"/>
                <w:lang w:val="en-US" w:eastAsia="ar-SA"/>
              </w:rPr>
              <w:t>test and apply the knowledge acquired in practice</w:t>
            </w:r>
          </w:p>
          <w:p w:rsidRPr="006B2E79" w:rsidR="00BD02C0" w:rsidP="00BD02C0" w:rsidRDefault="00BD02C0" w14:paraId="173CBE17" w14:textId="77777777">
            <w:pPr>
              <w:widowControl w:val="0"/>
              <w:suppressAutoHyphens/>
              <w:snapToGrid w:val="0"/>
              <w:ind w:left="55"/>
              <w:rPr>
                <w:rFonts w:ascii="Calibri" w:hAnsi="Calibri" w:eastAsia="DejaVu Sans" w:cs="Calibri"/>
                <w:kern w:val="1"/>
                <w:sz w:val="22"/>
                <w:szCs w:val="22"/>
                <w:lang w:val="en-US" w:eastAsia="hi-IN" w:bidi="hi-IN"/>
              </w:rPr>
            </w:pPr>
          </w:p>
        </w:tc>
      </w:tr>
      <w:tr w:rsidRPr="008F7095" w:rsidR="00BA2DF1" w:rsidTr="00BD2E05" w14:paraId="0F27D21D" w14:textId="77777777">
        <w:trPr>
          <w:trHeight w:val="117"/>
        </w:trPr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EE6D76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68E21C2C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Predvideni študijski rezultati: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455FC60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63E13E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168D5DD5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4855659B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Intended learning outcomes:</w:t>
            </w:r>
          </w:p>
        </w:tc>
      </w:tr>
      <w:tr w:rsidRPr="008F7095" w:rsidR="00BA2DF1" w:rsidTr="00BD2E05" w14:paraId="69B91807" w14:textId="77777777">
        <w:trPr>
          <w:trHeight w:val="1387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5B45E1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Znanje in razumevanje</w:t>
            </w: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3939CF" w:rsidRDefault="00BA2DF1" w14:paraId="738AF4C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34DDF86C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za razvijanje glasbenih sposobnosti, spretnosti, ustvarjalnosti in znanj ter estetskega čuta in zvočnega mišljenja;</w:t>
            </w:r>
          </w:p>
          <w:p w:rsidRPr="008F7095" w:rsidR="00BA2DF1" w:rsidP="00BA2DF1" w:rsidRDefault="00BA2DF1" w14:paraId="429017A2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pozna ustrezne metode dela, ki jih bo izbral na osnovi opazovanja učenca in sledenja učenčevega razvoja;</w:t>
            </w:r>
          </w:p>
          <w:p w:rsidRPr="008F7095" w:rsidR="00BA2DF1" w:rsidP="00BA2DF1" w:rsidRDefault="00BA2DF1" w14:paraId="2CE777DF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se zna natančno izražati in uporabljati osnovne elemente glasbenega jezika;</w:t>
            </w:r>
          </w:p>
          <w:p w:rsidRPr="008F7095" w:rsidR="00BA2DF1" w:rsidP="00BA2DF1" w:rsidRDefault="00BA2DF1" w14:paraId="46EE6D91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pridobljen čut za urejenost, vztrajnost in </w:t>
            </w: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sistematičnost pri delu;</w:t>
            </w:r>
          </w:p>
          <w:p w:rsidRPr="008F7095" w:rsidR="00BA2DF1" w:rsidP="00BA2DF1" w:rsidRDefault="00BA2DF1" w14:paraId="43EE3F6C" w14:textId="77777777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pridobljen čut za glasbeno estetsko oblikovanje. </w:t>
            </w:r>
          </w:p>
          <w:p w:rsidR="00063CEE" w:rsidP="003939CF" w:rsidRDefault="00063CEE" w14:paraId="2603F3B8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063CEE" w:rsidP="003939CF" w:rsidRDefault="00063CEE" w14:paraId="00A99963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56E1FA5" w14:textId="77777777">
            <w:pPr>
              <w:widowControl w:val="0"/>
              <w:suppressAutoHyphens/>
              <w:ind w:right="-4"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Uporaba:</w:t>
            </w:r>
          </w:p>
          <w:p w:rsidRPr="008F7095" w:rsidR="00BA2DF1" w:rsidP="003939CF" w:rsidRDefault="00BA2DF1" w14:paraId="6CC0A4A7" w14:textId="77777777">
            <w:pPr>
              <w:widowControl w:val="0"/>
              <w:suppressAutoHyphens/>
              <w:ind w:left="-13" w:right="-4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35798A5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učinkovito izbira in uporablja v skladu s potrebami, nameni in cilji raznolike glasbene vsebine, metode in sredstva;</w:t>
            </w:r>
          </w:p>
          <w:p w:rsidRPr="008F7095" w:rsidR="00BA2DF1" w:rsidP="00BA2DF1" w:rsidRDefault="00BA2DF1" w14:paraId="12BD2D4F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načrtuje in organizira tako okolje, ki spodbuja otrokov glasbeni in estetski razvoj;</w:t>
            </w:r>
          </w:p>
          <w:p w:rsidRPr="008F7095" w:rsidR="00BA2DF1" w:rsidP="00BA2DF1" w:rsidRDefault="00BA2DF1" w14:paraId="7E7FF34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pri pevskih vajah upošteva notranjo in zunanjo diferenciacijo;</w:t>
            </w:r>
          </w:p>
          <w:p w:rsidRPr="008F7095" w:rsidR="00BA2DF1" w:rsidP="00BA2DF1" w:rsidRDefault="00BA2DF1" w14:paraId="0DA50B38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glasbene vsebine;</w:t>
            </w:r>
          </w:p>
          <w:p w:rsidRPr="008F7095" w:rsidR="00BA2DF1" w:rsidP="00BA2DF1" w:rsidRDefault="00BA2DF1" w14:paraId="0FAC12C7" w14:textId="77777777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:rsidRPr="008F7095" w:rsidR="00BA2DF1" w:rsidP="00BA2DF1" w:rsidRDefault="00BA2DF1" w14:paraId="57590EF2" w14:textId="77777777">
            <w:pPr>
              <w:widowControl w:val="0"/>
              <w:numPr>
                <w:ilvl w:val="0"/>
                <w:numId w:val="11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zna dirigirati. </w:t>
            </w:r>
          </w:p>
          <w:p w:rsidR="00854641" w:rsidP="003939CF" w:rsidRDefault="00854641" w14:paraId="0E9F2BAA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854641" w:rsidP="003939CF" w:rsidRDefault="00854641" w14:paraId="0B5AD2C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:rsidR="008D5A8B" w:rsidP="003939CF" w:rsidRDefault="00BA2DF1" w14:paraId="36540038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Refleksija:</w:t>
            </w:r>
          </w:p>
          <w:p w:rsidRPr="008F7095" w:rsidR="00BA2DF1" w:rsidP="003939CF" w:rsidRDefault="00BA2DF1" w14:paraId="4F993078" w14:textId="77777777">
            <w:pPr>
              <w:widowControl w:val="0"/>
              <w:suppressAutoHyphens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:rsidRPr="008F7095" w:rsidR="00BA2DF1" w:rsidP="00BA2DF1" w:rsidRDefault="00BA2DF1" w14:paraId="42E55A6A" w14:textId="77777777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 učenci vrednoti svoje delo in ga sproti izboljšuje, </w:t>
            </w:r>
          </w:p>
          <w:p w:rsidRPr="008F7095" w:rsidR="00BA2DF1" w:rsidP="00BA2DF1" w:rsidRDefault="00BA2DF1" w14:paraId="73CA60C8" w14:textId="1CCA9B3F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vrednoti in kritično izbira glasbeno literaturo in glasbeno produkcijo,</w:t>
            </w:r>
          </w:p>
          <w:p w:rsidRPr="008F7095" w:rsidR="00BA2DF1" w:rsidP="00BA2DF1" w:rsidRDefault="00BA2DF1" w14:paraId="35EFD56A" w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kritično vrednoti in načrtuje lastni profesionalni razvoj.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4CDB079E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09C01683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292C5876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:rsidRPr="00854641" w:rsidR="00BA2DF1" w:rsidP="003939CF" w:rsidRDefault="00BA2DF1" w14:paraId="254A7B8A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854641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Knowledge and understanding:</w:t>
            </w:r>
          </w:p>
          <w:p w:rsidRPr="00BA5EB7" w:rsidR="00BA2DF1" w:rsidP="003939CF" w:rsidRDefault="00A25F48" w14:paraId="35721A5A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BA5EB7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:rsidRPr="00735BD5" w:rsidR="0088602E" w:rsidP="0088602E" w:rsidRDefault="0088602E" w14:paraId="7569B187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:rsidRPr="00854641" w:rsidR="0088602E" w:rsidP="0088602E" w:rsidRDefault="0088602E" w14:paraId="72CC8924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:rsidRPr="00854641" w:rsidR="0088602E" w:rsidP="0088602E" w:rsidRDefault="0088602E" w14:paraId="2BB62915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:rsidRPr="00854641" w:rsidR="0088602E" w:rsidP="0088602E" w:rsidRDefault="0088602E" w14:paraId="0652DFFA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lastRenderedPageBreak/>
              <w:t>has an acquired sense of order, perseverance and systematic approach to work;</w:t>
            </w:r>
          </w:p>
          <w:p w:rsidRPr="00854641" w:rsidR="0088602E" w:rsidP="0088602E" w:rsidRDefault="0088602E" w14:paraId="34672907" w14:textId="77777777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has an acquired sense of musical aesthetic creation.</w:t>
            </w:r>
          </w:p>
          <w:p w:rsidRPr="00854641" w:rsidR="0088602E" w:rsidP="0088602E" w:rsidRDefault="0088602E" w14:paraId="749DB5A6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854641" w:rsidR="0088602E" w:rsidP="0088602E" w:rsidRDefault="0088602E" w14:paraId="614EA5C7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854641" w:rsidR="0088602E" w:rsidP="0088602E" w:rsidRDefault="0088602E" w14:paraId="213AA287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:rsidRPr="00854641" w:rsidR="0088602E" w:rsidP="0088602E" w:rsidRDefault="0088602E" w14:paraId="6179E9B6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:rsidRPr="00854641" w:rsidR="0088602E" w:rsidP="0088602E" w:rsidRDefault="0088602E" w14:paraId="1D07CEB3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differentiation in singing rehearsals;</w:t>
            </w:r>
          </w:p>
          <w:p w:rsidRPr="00854641" w:rsidR="0088602E" w:rsidP="0088602E" w:rsidRDefault="0088602E" w14:paraId="4F916BDD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:rsidRPr="00854641" w:rsidR="0088602E" w:rsidP="0088602E" w:rsidRDefault="0088602E" w14:paraId="18E3D807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areas;</w:t>
            </w:r>
          </w:p>
          <w:p w:rsidRPr="00854641" w:rsidR="0088602E" w:rsidP="0088602E" w:rsidRDefault="0088602E" w14:paraId="77E336BE" w14:textId="77777777">
            <w:pPr>
              <w:pStyle w:val="Odstavekseznama"/>
              <w:numPr>
                <w:ilvl w:val="0"/>
                <w:numId w:val="28"/>
              </w:numPr>
              <w:suppressAutoHyphens/>
              <w:ind w:left="191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is able to conduct.</w:t>
            </w:r>
          </w:p>
          <w:p w:rsidRPr="00854641" w:rsidR="00854641" w:rsidP="00854641" w:rsidRDefault="00854641" w14:paraId="62B80BAF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:rsidRPr="00854641" w:rsidR="00854641" w:rsidP="00854641" w:rsidRDefault="00854641" w14:paraId="49A531BC" w14:textId="77777777">
            <w:pPr>
              <w:suppressAutoHyphens/>
              <w:ind w:left="9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:rsidRPr="00854641" w:rsidR="00854641" w:rsidP="00854641" w:rsidRDefault="00854641" w14:paraId="6171C81F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:rsidR="00811811" w:rsidP="00811811" w:rsidRDefault="00854641" w14:paraId="65172A65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:rsidRPr="00811811" w:rsidR="00A25F48" w:rsidP="00811811" w:rsidRDefault="00854641" w14:paraId="44C25C6D" w14:textId="77777777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81181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  <w:p w:rsidRPr="00811811" w:rsidR="00BA2DF1" w:rsidP="003939CF" w:rsidRDefault="00BA2DF1" w14:paraId="6F60A579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</w:p>
        </w:tc>
      </w:tr>
      <w:tr w:rsidRPr="008F7095" w:rsidR="00BA2DF1" w:rsidTr="00BD2E05" w14:paraId="679EE0E5" w14:textId="77777777">
        <w:trPr>
          <w:trHeight w:val="40"/>
        </w:trPr>
        <w:tc>
          <w:tcPr>
            <w:tcW w:w="5011" w:type="dxa"/>
            <w:gridSpan w:val="2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7CDBB52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13C1BFF6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0AEE00BC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Pr="008F7095" w:rsidR="00BA2DF1" w:rsidTr="00BD2E05" w14:paraId="5FF4A45D" w14:textId="77777777">
        <w:tc>
          <w:tcPr>
            <w:tcW w:w="5011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55269EA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5A1A1B2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Metode poučevanja in učenja:</w:t>
            </w:r>
          </w:p>
        </w:tc>
        <w:tc>
          <w:tcPr>
            <w:tcW w:w="132" w:type="dxa"/>
            <w:shd w:val="clear" w:color="auto" w:fill="auto"/>
          </w:tcPr>
          <w:p w:rsidRPr="008F7095" w:rsidR="00BA2DF1" w:rsidP="003939CF" w:rsidRDefault="00BA2DF1" w14:paraId="64C4FD82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743E47E1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color="000000" w:sz="4" w:space="0"/>
            </w:tcBorders>
            <w:shd w:val="clear" w:color="auto" w:fill="auto"/>
          </w:tcPr>
          <w:p w:rsidRPr="00BD2E05" w:rsidR="00BA2DF1" w:rsidP="003939CF" w:rsidRDefault="00BA2DF1" w14:paraId="145872E9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:rsidRPr="00BD2E05" w:rsidR="00BA2DF1" w:rsidP="003939CF" w:rsidRDefault="00BA2DF1" w14:paraId="203D04FA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Learning and teaching methods:</w:t>
            </w:r>
          </w:p>
        </w:tc>
      </w:tr>
      <w:tr w:rsidRPr="008F7095" w:rsidR="00BA2DF1" w:rsidTr="00BD2E05" w14:paraId="261E4240" w14:textId="77777777">
        <w:trPr>
          <w:trHeight w:val="975"/>
        </w:trPr>
        <w:tc>
          <w:tcPr>
            <w:tcW w:w="5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475270CE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:rsidRPr="008F7095" w:rsidR="00BA2DF1" w:rsidP="00BA2DF1" w:rsidRDefault="00BA2DF1" w14:paraId="40BE73B1" w14:textId="77777777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:rsidRPr="008F7095" w:rsidR="00BA2DF1" w:rsidP="00BA2DF1" w:rsidRDefault="00BA2DF1" w14:paraId="65691382" w14:textId="77777777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:rsidR="00BA2DF1" w:rsidP="004C3519" w:rsidRDefault="00BA2DF1" w14:paraId="0B1E43A3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</w:p>
          <w:p w:rsidRPr="008F7095" w:rsidR="00446CF1" w:rsidP="004C3519" w:rsidRDefault="00446CF1" w14:paraId="23157CCA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</w:p>
          <w:p w:rsidRPr="008F7095" w:rsidR="00BA2DF1" w:rsidP="003939CF" w:rsidRDefault="00BA2DF1" w14:paraId="0A610A2F" w14:textId="77777777">
            <w:p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:rsidRPr="008F7095" w:rsidR="00BA2DF1" w:rsidP="00BA2DF1" w:rsidRDefault="00BA2DF1" w14:paraId="47D05469" w14:textId="23B28AF8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demonstracija,</w:t>
            </w:r>
          </w:p>
          <w:p w:rsidRPr="008F7095" w:rsidR="00BA2DF1" w:rsidP="00BA2DF1" w:rsidRDefault="00BA2DF1" w14:paraId="1E4327D9" w14:textId="1389FFB9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predavanja,</w:t>
            </w:r>
          </w:p>
          <w:p w:rsidRPr="008F7095" w:rsidR="00BA2DF1" w:rsidP="00BA2DF1" w:rsidRDefault="00BA2DF1" w14:paraId="115C724C" w14:textId="77777777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hAnsi="Calibri" w:eastAsia="Calibri" w:cs="Calibri"/>
                <w:color w:val="000000"/>
                <w:sz w:val="22"/>
                <w:szCs w:val="22"/>
                <w:lang w:eastAsia="ar-SA"/>
              </w:rPr>
              <w:t>praktično delo z zborom.</w:t>
            </w:r>
          </w:p>
        </w:tc>
        <w:tc>
          <w:tcPr>
            <w:tcW w:w="132" w:type="dxa"/>
            <w:tcBorders>
              <w:left w:val="single" w:color="000000" w:sz="4" w:space="0"/>
            </w:tcBorders>
            <w:shd w:val="clear" w:color="auto" w:fill="auto"/>
          </w:tcPr>
          <w:p w:rsidRPr="008F7095" w:rsidR="00BA2DF1" w:rsidP="003939CF" w:rsidRDefault="00BA2DF1" w14:paraId="22998582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446CF1" w:rsidR="00BA5EB7" w:rsidP="00BA5EB7" w:rsidRDefault="00BA5EB7" w14:paraId="76A39308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:rsidRPr="00446CF1" w:rsidR="00BA5EB7" w:rsidP="00BA5EB7" w:rsidRDefault="00BA5EB7" w14:paraId="7C4C8CB1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:rsidRPr="00446CF1" w:rsidR="00BA5EB7" w:rsidP="00BA5EB7" w:rsidRDefault="00BA5EB7" w14:paraId="1FBE6CFF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:rsidRPr="00446CF1" w:rsidR="00BA5EB7" w:rsidP="00BA5EB7" w:rsidRDefault="00BA5EB7" w14:paraId="67682E81" w14:textId="7777777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:rsidRPr="00446CF1" w:rsidR="00BA5EB7" w:rsidP="00BA5EB7" w:rsidRDefault="00BA5EB7" w14:paraId="22CCE9B9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</w:p>
          <w:p w:rsidRPr="00446CF1" w:rsidR="00BA5EB7" w:rsidP="00BA5EB7" w:rsidRDefault="00BA5EB7" w14:paraId="2A2F3666" w14:textId="77777777">
            <w:p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:rsidRPr="00446CF1" w:rsidR="00BA5EB7" w:rsidP="00BA5EB7" w:rsidRDefault="00BA5EB7" w14:paraId="7046B8E0" w14:textId="777777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demonstration,</w:t>
            </w:r>
          </w:p>
          <w:p w:rsidRPr="00446CF1" w:rsidR="00BA5EB7" w:rsidP="00BA5EB7" w:rsidRDefault="00BA5EB7" w14:paraId="642F50B3" w14:textId="7777777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:rsidRPr="00446CF1" w:rsidR="00BA2DF1" w:rsidP="00BA5EB7" w:rsidRDefault="00BA5EB7" w14:paraId="0637CF74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</w:pPr>
            <w:r w:rsidRPr="00446CF1">
              <w:rPr>
                <w:rFonts w:ascii="Calibri" w:hAnsi="Calibri" w:eastAsia="Calibri" w:cs="Arial"/>
                <w:color w:val="000000"/>
                <w:sz w:val="22"/>
                <w:szCs w:val="22"/>
                <w:lang w:val="en-GB" w:eastAsia="ar-SA"/>
              </w:rPr>
              <w:t>practical work with the choir.</w:t>
            </w:r>
          </w:p>
        </w:tc>
      </w:tr>
      <w:tr w:rsidRPr="008F7095" w:rsidR="00BA2DF1" w:rsidTr="00BD2E05" w14:paraId="03A359C7" w14:textId="77777777">
        <w:tc>
          <w:tcPr>
            <w:tcW w:w="4452" w:type="dxa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71E0520F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5B90E39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Načini ocenjevanja:</w:t>
            </w:r>
          </w:p>
        </w:tc>
        <w:tc>
          <w:tcPr>
            <w:tcW w:w="1743" w:type="dxa"/>
            <w:gridSpan w:val="3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67637573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Delež (v %) /</w:t>
            </w:r>
          </w:p>
          <w:p w:rsidRPr="008F7095" w:rsidR="00BA2DF1" w:rsidP="003939CF" w:rsidRDefault="00BA2DF1" w14:paraId="6D9DA753" w14:textId="77777777">
            <w:pPr>
              <w:widowControl w:val="0"/>
              <w:suppressAutoHyphens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hAnsi="Calibri" w:eastAsia="DejaVu Sans" w:cs="Calibri"/>
                <w:kern w:val="1"/>
                <w:sz w:val="22"/>
                <w:szCs w:val="22"/>
                <w:lang w:val="en-GB" w:eastAsia="hi-IN" w:bidi="hi-IN"/>
              </w:rPr>
              <w:t>Weight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(in %)</w:t>
            </w:r>
          </w:p>
        </w:tc>
        <w:tc>
          <w:tcPr>
            <w:tcW w:w="4017" w:type="dxa"/>
            <w:tcBorders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5429003B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43FAB29F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Assessment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Pr="008F7095" w:rsidR="00BA2DF1" w:rsidTr="009A6938" w14:paraId="3A4AC0CF" w14:textId="77777777">
        <w:trPr>
          <w:trHeight w:val="60"/>
        </w:trPr>
        <w:tc>
          <w:tcPr>
            <w:tcW w:w="4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BA2DF1" w:rsidRDefault="00BA2DF1" w14:paraId="2CB7DCDE" w14:textId="77777777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sodelovanje v Pevskem zboru UP </w:t>
            </w:r>
            <w:proofErr w:type="spellStart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Pef</w:t>
            </w:r>
            <w:proofErr w:type="spellEnd"/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Pr="008F7095" w:rsidR="00BA2DF1" w:rsidP="00BA2DF1" w:rsidRDefault="00BA2DF1" w14:paraId="24A1059E" w14:textId="77777777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nastopi pevskega zbora;</w:t>
            </w:r>
          </w:p>
          <w:p w:rsidRPr="008F7095" w:rsidR="00BA2DF1" w:rsidP="00BA2DF1" w:rsidRDefault="00BA2DF1" w14:paraId="5061577D" w14:textId="77777777">
            <w:pPr>
              <w:widowControl w:val="0"/>
              <w:numPr>
                <w:ilvl w:val="0"/>
                <w:numId w:val="13"/>
              </w:numPr>
              <w:suppressAutoHyphens/>
              <w:rPr>
                <w:rFonts w:ascii="Calibri" w:hAnsi="Calibri" w:eastAsia="DejaVu Sans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color w:val="000000"/>
                <w:kern w:val="1"/>
                <w:sz w:val="22"/>
                <w:szCs w:val="22"/>
                <w:lang w:eastAsia="hi-IN" w:bidi="hi-IN"/>
              </w:rPr>
              <w:t>samostojno vodenje pevskega zbora na nastopu in obveznosti v okviru prakse pri zboru.</w:t>
            </w:r>
          </w:p>
        </w:tc>
        <w:tc>
          <w:tcPr>
            <w:tcW w:w="17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Pr="008F7095" w:rsidR="00BA2DF1" w:rsidP="009A6938" w:rsidRDefault="00BA2DF1" w14:paraId="41662F2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40 %</w:t>
            </w:r>
          </w:p>
          <w:p w:rsidRPr="008F7095" w:rsidR="00BA2DF1" w:rsidP="009A6938" w:rsidRDefault="00BA2DF1" w14:paraId="6A4F7AC3" w14:textId="30241574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30 %</w:t>
            </w:r>
          </w:p>
          <w:p w:rsidRPr="008F7095" w:rsidR="00BA2DF1" w:rsidP="00D419F3" w:rsidRDefault="00BA2DF1" w14:paraId="062579D0" w14:textId="77777777">
            <w:pPr>
              <w:widowControl w:val="0"/>
              <w:suppressAutoHyphens/>
              <w:snapToGrid w:val="0"/>
              <w:jc w:val="center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30</w:t>
            </w:r>
            <w:r w:rsidR="00393463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8F7095"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  <w:t>%</w:t>
            </w:r>
          </w:p>
        </w:tc>
        <w:tc>
          <w:tcPr>
            <w:tcW w:w="4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D351B" w:rsidR="00735BD5" w:rsidP="006D351B" w:rsidRDefault="00735BD5" w14:paraId="66BED469" w14:textId="77777777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 xml:space="preserve">participation in the UP </w:t>
            </w:r>
            <w:proofErr w:type="spellStart"/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Pef</w:t>
            </w:r>
            <w:proofErr w:type="spellEnd"/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 xml:space="preserve"> Choir;</w:t>
            </w:r>
          </w:p>
          <w:p w:rsidRPr="006D351B" w:rsidR="00735BD5" w:rsidP="006D351B" w:rsidRDefault="00735BD5" w14:paraId="41E7B4A9" w14:textId="77777777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:rsidRPr="009A6938" w:rsidR="00BA2DF1" w:rsidP="009A6938" w:rsidRDefault="00735BD5" w14:paraId="710A7C2D" w14:textId="7357D449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273" w:hanging="283"/>
              <w:rPr>
                <w:rFonts w:ascii="Calibri" w:hAnsi="Calibri" w:eastAsia="DejaVu Sans" w:cs="Calibri"/>
                <w:kern w:val="1"/>
                <w:sz w:val="22"/>
                <w:szCs w:val="22"/>
                <w:lang w:eastAsia="hi-IN" w:bidi="hi-IN"/>
              </w:rPr>
            </w:pPr>
            <w:r w:rsidRPr="009A6938">
              <w:rPr>
                <w:rFonts w:ascii="Calibri" w:hAnsi="Calibri" w:eastAsia="Calibri" w:cs="Calibri"/>
                <w:sz w:val="22"/>
                <w:szCs w:val="22"/>
                <w:lang w:val="en-GB" w:eastAsia="ar-SA"/>
              </w:rPr>
              <w:t>conducting the choir independently in performance and choir practice obligations.</w:t>
            </w:r>
          </w:p>
        </w:tc>
      </w:tr>
      <w:tr w:rsidRPr="008F7095" w:rsidR="00BA2DF1" w:rsidTr="00BD2E05" w14:paraId="379E07E3" w14:textId="77777777">
        <w:tc>
          <w:tcPr>
            <w:tcW w:w="10212" w:type="dxa"/>
            <w:gridSpan w:val="5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:rsidRPr="008F7095" w:rsidR="00BA2DF1" w:rsidP="003939CF" w:rsidRDefault="00BA2DF1" w14:paraId="60D3A5C8" w14:textId="77777777">
            <w:pPr>
              <w:widowControl w:val="0"/>
              <w:suppressAutoHyphens/>
              <w:snapToGrid w:val="0"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:rsidRPr="008F7095" w:rsidR="00BA2DF1" w:rsidP="003939CF" w:rsidRDefault="00BA2DF1" w14:paraId="328BC8AB" w14:textId="77777777">
            <w:pPr>
              <w:widowControl w:val="0"/>
              <w:suppressAutoHyphens/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Reference nosilca / </w:t>
            </w:r>
            <w:r w:rsidRPr="0006632E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val="en-GB" w:eastAsia="hi-IN" w:bidi="hi-IN"/>
              </w:rPr>
              <w:t>Lecturer's references</w:t>
            </w:r>
            <w:r w:rsidRPr="008F7095">
              <w:rPr>
                <w:rFonts w:ascii="Calibri" w:hAnsi="Calibri" w:eastAsia="DejaVu Sans" w:cs="Calibri"/>
                <w:b/>
                <w:kern w:val="1"/>
                <w:sz w:val="22"/>
                <w:szCs w:val="22"/>
                <w:lang w:eastAsia="hi-IN" w:bidi="hi-IN"/>
              </w:rPr>
              <w:t xml:space="preserve">: </w:t>
            </w:r>
          </w:p>
        </w:tc>
      </w:tr>
      <w:tr w:rsidRPr="008F7095" w:rsidR="00BA2DF1" w:rsidTr="00BD2E05" w14:paraId="24B56085" w14:textId="77777777">
        <w:tc>
          <w:tcPr>
            <w:tcW w:w="102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244A7" w:rsidR="007B2F69" w:rsidP="007B2F69" w:rsidRDefault="007B2F69" w14:paraId="7FB45515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 xml:space="preserve">Kopačin, B., Ovčjak, P.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Volmut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T. (2023).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:rsidRPr="00E244A7" w:rsidR="007B2F69" w:rsidP="007B2F69" w:rsidRDefault="007B2F69" w14:paraId="4430FDEA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:rsidRPr="00E244A7" w:rsidR="007B2F69" w:rsidP="007B2F69" w:rsidRDefault="007B2F69" w14:paraId="2689DA71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:rsidRPr="00E244A7" w:rsidR="007B2F69" w:rsidP="007B2F69" w:rsidRDefault="007B2F69" w14:paraId="118DF220" w14:textId="77777777">
            <w:pPr>
              <w:ind w:left="449" w:hanging="449"/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:rsidRPr="00E244A7" w:rsidR="007B2F69" w:rsidP="007B2F69" w:rsidRDefault="007B2F69" w14:paraId="0D8E7DA2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:rsidRPr="00E244A7" w:rsidR="007B2F69" w:rsidP="007B2F69" w:rsidRDefault="007B2F69" w14:paraId="2E7678AF" w14:textId="77777777">
            <w:pPr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593CC0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:rsidRPr="00E244A7" w:rsidR="007B2F69" w:rsidP="007B2F69" w:rsidRDefault="007B2F69" w14:paraId="12009A55" w14:textId="77777777">
            <w:pPr>
              <w:outlineLvl w:val="2"/>
              <w:rPr>
                <w:rFonts w:asciiTheme="minorHAnsi" w:hAnsiTheme="minorHAnsi" w:cstheme="minorBidi"/>
                <w:b/>
                <w:bCs/>
                <w:color w:val="000000"/>
                <w:sz w:val="20"/>
                <w:lang w:eastAsia="sl-SI"/>
              </w:rPr>
            </w:pPr>
          </w:p>
          <w:p w:rsidR="00412C1F" w:rsidP="00412C1F" w:rsidRDefault="00412C1F" w14:paraId="422F32C6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Weerasinghe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Campos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Mijangos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C.,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P.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C12561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C12561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1–12. </w:t>
            </w:r>
            <w:r w:rsidRPr="00F60BF0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https://doi.org/10.1145/3290605.3300333</w:t>
            </w:r>
          </w:p>
          <w:p w:rsidRPr="00E244A7" w:rsidR="00412C1F" w:rsidP="00412C1F" w:rsidRDefault="00412C1F" w14:paraId="27BBA37B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(2023).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:rsidRPr="00E244A7" w:rsidR="00412C1F" w:rsidP="00412C1F" w:rsidRDefault="00412C1F" w14:paraId="647B7F72" w14:textId="77777777">
            <w:pPr>
              <w:suppressAutoHyphens/>
              <w:ind w:left="449" w:hanging="449"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B., Jenko, M. in Birsa, E.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Pedagoški fakultet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Užicu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:rsidRPr="00E244A7" w:rsidR="00412C1F" w:rsidP="00412C1F" w:rsidRDefault="00412C1F" w14:paraId="70D5297A" w14:textId="77777777">
            <w:pPr>
              <w:suppressAutoHyphens/>
              <w:ind w:left="383" w:hanging="383"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Jenko, M. (2022).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kvalitete života </w:t>
            </w:r>
            <w:proofErr w:type="spellStart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: tematski zbornik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</w:t>
            </w:r>
            <w:bookmarkStart w:name="_GoBack" w:id="2"/>
            <w:bookmarkEnd w:id="2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erence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:rsidRPr="00E244A7" w:rsidR="00412C1F" w:rsidP="00412C1F" w:rsidRDefault="00412C1F" w14:paraId="3CA53132" w14:textId="77777777">
            <w:pPr>
              <w:outlineLvl w:val="2"/>
              <w:rPr>
                <w:rFonts w:asciiTheme="minorHAnsi" w:hAnsiTheme="minorHAnsi" w:cstheme="minorHAnsi"/>
                <w:b/>
                <w:bCs/>
                <w:color w:val="000000"/>
                <w:sz w:val="20"/>
                <w:lang w:eastAsia="sl-SI"/>
              </w:rPr>
            </w:pPr>
          </w:p>
          <w:p w:rsidRPr="00E244A7" w:rsidR="00412C1F" w:rsidP="00412C1F" w:rsidRDefault="00412C1F" w14:paraId="285D1904" w14:textId="77777777">
            <w:pPr>
              <w:suppressAutoHyphens/>
              <w:ind w:left="449" w:hanging="449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</w:t>
            </w:r>
            <w:proofErr w:type="spellEnd"/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B. in Jenko, M. (2022). Spremembe v poučevanju glasbene umetnosti od začetka epidemije covida-19 do leta 2022. V: J. Drobnič idr. (ur.),</w:t>
            </w:r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244A7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</w:t>
            </w:r>
            <w:r w:rsidRPr="00E244A7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Založba Univerze na Primorskem.</w:t>
            </w:r>
          </w:p>
          <w:p w:rsidRPr="00E244A7" w:rsidR="00412C1F" w:rsidP="00412C1F" w:rsidRDefault="00412C1F" w14:paraId="16957DBB" w14:textId="77777777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(2021).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:rsidRPr="00E244A7" w:rsidR="00412C1F" w:rsidP="00412C1F" w:rsidRDefault="00412C1F" w14:paraId="00052928" w14:textId="77777777">
            <w:pPr>
              <w:suppressAutoHyphens/>
              <w:ind w:left="449" w:hanging="449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</w:t>
            </w: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(2022). Prilagoditev učiteljev pri poučevanju glasbene umetnosti ob spremembi učnega okolja spomladi 2020. V: S. Rutar, 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D.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Felda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Rodela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N.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Krmac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Marovič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K. </w:t>
            </w:r>
            <w:proofErr w:type="spellStart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Drljić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  <w:p w:rsidRPr="00E244A7" w:rsidR="00412C1F" w:rsidP="00412C1F" w:rsidRDefault="00412C1F" w14:paraId="61089C2D" w14:textId="77777777">
            <w:pPr>
              <w:suppressAutoHyphens/>
              <w:ind w:left="77"/>
              <w:rPr>
                <w:rFonts w:asciiTheme="minorHAnsi" w:hAnsiTheme="minorHAnsi" w:cstheme="minorHAnsi"/>
                <w:color w:val="000000"/>
                <w:sz w:val="20"/>
                <w:lang w:eastAsia="sl-SI"/>
              </w:rPr>
            </w:pPr>
          </w:p>
          <w:p w:rsidRPr="008F7095" w:rsidR="00BA2DF1" w:rsidP="00412C1F" w:rsidRDefault="00412C1F" w14:paraId="1A5AB3EE" w14:textId="225C507A">
            <w:pPr>
              <w:widowControl w:val="0"/>
              <w:suppressAutoHyphens/>
              <w:ind w:left="376" w:hanging="376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Kopačin</w:t>
            </w:r>
            <w:proofErr w:type="spellEnd"/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B. in Birsa, E. (2022). </w:t>
            </w:r>
            <w:r w:rsidRPr="139807CF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139807CF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Založba Univerze na Primorskem.</w:t>
            </w:r>
          </w:p>
        </w:tc>
      </w:tr>
    </w:tbl>
    <w:p w:rsidR="003939CF" w:rsidRDefault="003939CF" w14:paraId="5D44847D" w14:textId="77777777"/>
    <w:sectPr w:rsidR="003939CF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939"/>
    <w:multiLevelType w:val="multilevel"/>
    <w:tmpl w:val="11987C3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74770"/>
    <w:multiLevelType w:val="hybridMultilevel"/>
    <w:tmpl w:val="73840644"/>
    <w:lvl w:ilvl="0" w:tplc="CEDC81A8">
      <w:numFmt w:val="bullet"/>
      <w:lvlText w:val="•"/>
      <w:lvlJc w:val="left"/>
      <w:pPr>
        <w:ind w:left="1135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49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1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3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5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7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9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1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35" w:hanging="360"/>
      </w:pPr>
      <w:rPr>
        <w:rFonts w:hint="default" w:ascii="Wingdings" w:hAnsi="Wingdings"/>
      </w:rPr>
    </w:lvl>
  </w:abstractNum>
  <w:abstractNum w:abstractNumId="3" w15:restartNumberingAfterBreak="0">
    <w:nsid w:val="06E6482F"/>
    <w:multiLevelType w:val="hybridMultilevel"/>
    <w:tmpl w:val="0CA2E7CE"/>
    <w:lvl w:ilvl="0" w:tplc="CEDC81A8">
      <w:numFmt w:val="bullet"/>
      <w:lvlText w:val="•"/>
      <w:lvlJc w:val="left"/>
      <w:pPr>
        <w:ind w:left="1080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hint="default" w:ascii="Wingdings" w:hAnsi="Wingdings"/>
      </w:rPr>
    </w:lvl>
  </w:abstractNum>
  <w:abstractNum w:abstractNumId="5" w15:restartNumberingAfterBreak="0">
    <w:nsid w:val="091A5105"/>
    <w:multiLevelType w:val="multilevel"/>
    <w:tmpl w:val="FC2E1B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6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4105AB0"/>
    <w:multiLevelType w:val="multilevel"/>
    <w:tmpl w:val="190089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9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7D414B"/>
    <w:multiLevelType w:val="multilevel"/>
    <w:tmpl w:val="C00656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1" w15:restartNumberingAfterBreak="0">
    <w:nsid w:val="20DE2EAD"/>
    <w:multiLevelType w:val="multilevel"/>
    <w:tmpl w:val="6764DD8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Times New Roman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12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FD4300"/>
    <w:multiLevelType w:val="hybridMultilevel"/>
    <w:tmpl w:val="36AA8502"/>
    <w:lvl w:ilvl="0" w:tplc="CEDC81A8">
      <w:numFmt w:val="bullet"/>
      <w:lvlText w:val="•"/>
      <w:lvlJc w:val="left"/>
      <w:pPr>
        <w:ind w:left="1440" w:hanging="720"/>
      </w:pPr>
      <w:rPr>
        <w:rFonts w:hint="default" w:ascii="Calibri" w:hAnsi="Calibri" w:eastAsia="DejaVu Sans" w:cs="Calibr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9055CC9"/>
    <w:multiLevelType w:val="hybridMultilevel"/>
    <w:tmpl w:val="AB9ACC8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84205DE"/>
    <w:multiLevelType w:val="hybridMultilevel"/>
    <w:tmpl w:val="9B8821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AE063A5"/>
    <w:multiLevelType w:val="multilevel"/>
    <w:tmpl w:val="FE70A5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9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hint="default" w:ascii="Wingdings" w:hAnsi="Wingdings"/>
      </w:rPr>
    </w:lvl>
  </w:abstractNum>
  <w:abstractNum w:abstractNumId="21" w15:restartNumberingAfterBreak="0">
    <w:nsid w:val="4A196A4E"/>
    <w:multiLevelType w:val="hybridMultilevel"/>
    <w:tmpl w:val="E92029F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D265F19"/>
    <w:multiLevelType w:val="hybridMultilevel"/>
    <w:tmpl w:val="3B0821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3244EB"/>
    <w:multiLevelType w:val="hybridMultilevel"/>
    <w:tmpl w:val="3E2C68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6" w15:restartNumberingAfterBreak="0">
    <w:nsid w:val="6C2D58A6"/>
    <w:multiLevelType w:val="hybridMultilevel"/>
    <w:tmpl w:val="58AC59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6DDE2397"/>
    <w:multiLevelType w:val="multilevel"/>
    <w:tmpl w:val="DD86179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9" w15:restartNumberingAfterBreak="0">
    <w:nsid w:val="76EB59E0"/>
    <w:multiLevelType w:val="hybridMultilevel"/>
    <w:tmpl w:val="2BCA420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BA717CC"/>
    <w:multiLevelType w:val="multilevel"/>
    <w:tmpl w:val="A9443C7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hint="default"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31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24"/>
  </w:num>
  <w:num w:numId="5">
    <w:abstractNumId w:val="11"/>
  </w:num>
  <w:num w:numId="6">
    <w:abstractNumId w:val="29"/>
  </w:num>
  <w:num w:numId="7">
    <w:abstractNumId w:val="8"/>
  </w:num>
  <w:num w:numId="8">
    <w:abstractNumId w:val="10"/>
  </w:num>
  <w:num w:numId="9">
    <w:abstractNumId w:val="18"/>
  </w:num>
  <w:num w:numId="10">
    <w:abstractNumId w:val="28"/>
  </w:num>
  <w:num w:numId="11">
    <w:abstractNumId w:val="30"/>
  </w:num>
  <w:num w:numId="12">
    <w:abstractNumId w:val="5"/>
  </w:num>
  <w:num w:numId="13">
    <w:abstractNumId w:val="0"/>
  </w:num>
  <w:num w:numId="14">
    <w:abstractNumId w:val="27"/>
  </w:num>
  <w:num w:numId="15">
    <w:abstractNumId w:val="19"/>
  </w:num>
  <w:num w:numId="16">
    <w:abstractNumId w:val="22"/>
  </w:num>
  <w:num w:numId="17">
    <w:abstractNumId w:val="17"/>
  </w:num>
  <w:num w:numId="18">
    <w:abstractNumId w:val="21"/>
  </w:num>
  <w:num w:numId="19">
    <w:abstractNumId w:val="23"/>
  </w:num>
  <w:num w:numId="20">
    <w:abstractNumId w:val="25"/>
  </w:num>
  <w:num w:numId="21">
    <w:abstractNumId w:val="26"/>
  </w:num>
  <w:num w:numId="22">
    <w:abstractNumId w:val="3"/>
  </w:num>
  <w:num w:numId="23">
    <w:abstractNumId w:val="13"/>
  </w:num>
  <w:num w:numId="24">
    <w:abstractNumId w:val="9"/>
  </w:num>
  <w:num w:numId="25">
    <w:abstractNumId w:val="31"/>
  </w:num>
  <w:num w:numId="26">
    <w:abstractNumId w:val="2"/>
  </w:num>
  <w:num w:numId="27">
    <w:abstractNumId w:val="6"/>
  </w:num>
  <w:num w:numId="28">
    <w:abstractNumId w:val="20"/>
  </w:num>
  <w:num w:numId="29">
    <w:abstractNumId w:val="4"/>
  </w:num>
  <w:num w:numId="30">
    <w:abstractNumId w:val="16"/>
  </w:num>
  <w:num w:numId="31">
    <w:abstractNumId w:val="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F1"/>
    <w:rsid w:val="00063CEE"/>
    <w:rsid w:val="000662AA"/>
    <w:rsid w:val="0006632E"/>
    <w:rsid w:val="0007704E"/>
    <w:rsid w:val="0009124A"/>
    <w:rsid w:val="000A430F"/>
    <w:rsid w:val="002C3296"/>
    <w:rsid w:val="00333BF4"/>
    <w:rsid w:val="00393463"/>
    <w:rsid w:val="003939CF"/>
    <w:rsid w:val="003B402B"/>
    <w:rsid w:val="00412C1F"/>
    <w:rsid w:val="00423F6C"/>
    <w:rsid w:val="00446CF1"/>
    <w:rsid w:val="004C3519"/>
    <w:rsid w:val="004D05B7"/>
    <w:rsid w:val="00504D90"/>
    <w:rsid w:val="005975EC"/>
    <w:rsid w:val="005A09A7"/>
    <w:rsid w:val="005C7C45"/>
    <w:rsid w:val="006A02E8"/>
    <w:rsid w:val="006B2E79"/>
    <w:rsid w:val="006D351B"/>
    <w:rsid w:val="00712B67"/>
    <w:rsid w:val="00735BD5"/>
    <w:rsid w:val="007416F9"/>
    <w:rsid w:val="00773258"/>
    <w:rsid w:val="007B2F69"/>
    <w:rsid w:val="00811811"/>
    <w:rsid w:val="0081477C"/>
    <w:rsid w:val="00852C1E"/>
    <w:rsid w:val="00854641"/>
    <w:rsid w:val="00870501"/>
    <w:rsid w:val="008712C2"/>
    <w:rsid w:val="0088602E"/>
    <w:rsid w:val="008D5A8B"/>
    <w:rsid w:val="009A6938"/>
    <w:rsid w:val="009B67C4"/>
    <w:rsid w:val="009F029B"/>
    <w:rsid w:val="009F3A10"/>
    <w:rsid w:val="00A25F48"/>
    <w:rsid w:val="00AB585C"/>
    <w:rsid w:val="00AD109C"/>
    <w:rsid w:val="00B1376F"/>
    <w:rsid w:val="00B82102"/>
    <w:rsid w:val="00BA2DF1"/>
    <w:rsid w:val="00BA5EB7"/>
    <w:rsid w:val="00BA7624"/>
    <w:rsid w:val="00BD02C0"/>
    <w:rsid w:val="00BD2E05"/>
    <w:rsid w:val="00D23AAC"/>
    <w:rsid w:val="00D419F3"/>
    <w:rsid w:val="00D74615"/>
    <w:rsid w:val="00D86B0A"/>
    <w:rsid w:val="00E53895"/>
    <w:rsid w:val="00E72A19"/>
    <w:rsid w:val="00E8449F"/>
    <w:rsid w:val="00EC6EAC"/>
    <w:rsid w:val="00EE6FFC"/>
    <w:rsid w:val="00F528E3"/>
    <w:rsid w:val="00FF43FA"/>
    <w:rsid w:val="5E61959D"/>
    <w:rsid w:val="6CA4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3852"/>
  <w15:chartTrackingRefBased/>
  <w15:docId w15:val="{892D9656-C6AA-4D05-8A3E-57E3E4F3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BA2DF1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A2DF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BA2DF1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75EC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975EC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42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BA5306C-6DDA-439B-97FE-ED53C4CA68D2}"/>
</file>

<file path=customXml/itemProps2.xml><?xml version="1.0" encoding="utf-8"?>
<ds:datastoreItem xmlns:ds="http://schemas.openxmlformats.org/officeDocument/2006/customXml" ds:itemID="{4D2C2070-FE20-437C-AC69-40F6EF148939}"/>
</file>

<file path=customXml/itemProps3.xml><?xml version="1.0" encoding="utf-8"?>
<ds:datastoreItem xmlns:ds="http://schemas.openxmlformats.org/officeDocument/2006/customXml" ds:itemID="{D75E97FC-C8E2-46A7-A1AE-A92A2EDBA6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7</cp:revision>
  <dcterms:created xsi:type="dcterms:W3CDTF">2023-11-05T13:47:00Z</dcterms:created>
  <dcterms:modified xsi:type="dcterms:W3CDTF">2023-11-10T11:56:52Z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16434400</vt:r8>
  </property>
</Properties>
</file>